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9AC7" w14:textId="6550A42A" w:rsidR="002D1B8C" w:rsidRPr="006C561A" w:rsidRDefault="002D1B8C" w:rsidP="00073C67">
      <w:pPr>
        <w:jc w:val="center"/>
        <w:rPr>
          <w:rFonts w:ascii="Times New Roman" w:hAnsi="Times New Roman" w:cs="Times New Roman"/>
          <w:sz w:val="24"/>
          <w:szCs w:val="24"/>
        </w:rPr>
      </w:pPr>
      <w:r w:rsidRPr="006C561A">
        <w:rPr>
          <w:rFonts w:ascii="Times New Roman" w:hAnsi="Times New Roman" w:cs="Times New Roman"/>
          <w:b/>
          <w:bCs/>
          <w:sz w:val="24"/>
          <w:szCs w:val="24"/>
        </w:rPr>
        <w:t xml:space="preserve">SAĞLIK </w:t>
      </w:r>
      <w:r w:rsidR="0007187E" w:rsidRPr="006C561A">
        <w:rPr>
          <w:rFonts w:ascii="Times New Roman" w:hAnsi="Times New Roman" w:cs="Times New Roman"/>
          <w:b/>
          <w:bCs/>
          <w:sz w:val="24"/>
          <w:szCs w:val="24"/>
        </w:rPr>
        <w:t>YÖNETİMİ</w:t>
      </w:r>
      <w:r w:rsidRPr="006C561A">
        <w:rPr>
          <w:rFonts w:ascii="Times New Roman" w:hAnsi="Times New Roman" w:cs="Times New Roman"/>
          <w:b/>
          <w:bCs/>
          <w:sz w:val="24"/>
          <w:szCs w:val="24"/>
        </w:rPr>
        <w:t xml:space="preserve"> EĞİTİM PROGRAMLARI</w:t>
      </w:r>
    </w:p>
    <w:p w14:paraId="4353B240" w14:textId="5BC784D5" w:rsidR="002D1B8C" w:rsidRPr="006C561A" w:rsidRDefault="002D1B8C" w:rsidP="00073C67">
      <w:pPr>
        <w:jc w:val="center"/>
        <w:rPr>
          <w:rFonts w:ascii="Times New Roman" w:hAnsi="Times New Roman" w:cs="Times New Roman"/>
          <w:sz w:val="24"/>
          <w:szCs w:val="24"/>
        </w:rPr>
      </w:pPr>
      <w:r w:rsidRPr="006C561A">
        <w:rPr>
          <w:rFonts w:ascii="Times New Roman" w:hAnsi="Times New Roman" w:cs="Times New Roman"/>
          <w:b/>
          <w:bCs/>
          <w:sz w:val="24"/>
          <w:szCs w:val="24"/>
        </w:rPr>
        <w:t>DEĞERLENDİRME VE AKREDİTASYON DERNEĞİ</w:t>
      </w:r>
    </w:p>
    <w:p w14:paraId="7CEA1D55" w14:textId="4DC440F8" w:rsidR="002D1B8C" w:rsidRPr="006C561A" w:rsidRDefault="002D1B8C" w:rsidP="00073C67">
      <w:pPr>
        <w:jc w:val="center"/>
        <w:rPr>
          <w:rFonts w:ascii="Times New Roman" w:hAnsi="Times New Roman" w:cs="Times New Roman"/>
          <w:b/>
          <w:bCs/>
          <w:sz w:val="24"/>
          <w:szCs w:val="24"/>
        </w:rPr>
      </w:pPr>
      <w:r w:rsidRPr="006C561A">
        <w:rPr>
          <w:rFonts w:ascii="Times New Roman" w:hAnsi="Times New Roman" w:cs="Times New Roman"/>
          <w:b/>
          <w:bCs/>
          <w:sz w:val="24"/>
          <w:szCs w:val="24"/>
        </w:rPr>
        <w:t>TÜZÜĞÜ</w:t>
      </w:r>
    </w:p>
    <w:p w14:paraId="4FEEE631" w14:textId="1B01BDB2" w:rsidR="007968EF" w:rsidRPr="006C561A" w:rsidRDefault="002D1B8C" w:rsidP="007968EF">
      <w:pPr>
        <w:pStyle w:val="Balk1"/>
      </w:pPr>
      <w:bookmarkStart w:id="0" w:name="_Toc183544962"/>
      <w:r w:rsidRPr="006C561A">
        <w:t>MADDE 1: Derneğin Adı ve Merkezi</w:t>
      </w:r>
      <w:bookmarkEnd w:id="0"/>
    </w:p>
    <w:p w14:paraId="519F88B2" w14:textId="56D34D6D" w:rsidR="00F93F59" w:rsidRPr="006C561A" w:rsidRDefault="00F93F59" w:rsidP="00A8784A">
      <w:pPr>
        <w:jc w:val="both"/>
        <w:rPr>
          <w:rFonts w:ascii="Times New Roman" w:hAnsi="Times New Roman" w:cs="Times New Roman"/>
          <w:sz w:val="24"/>
          <w:szCs w:val="24"/>
        </w:rPr>
      </w:pPr>
      <w:r w:rsidRPr="006C561A">
        <w:rPr>
          <w:rFonts w:ascii="Times New Roman" w:hAnsi="Times New Roman" w:cs="Times New Roman"/>
          <w:sz w:val="24"/>
          <w:szCs w:val="24"/>
        </w:rPr>
        <w:t xml:space="preserve">Derneğin adı "Sağlık Yönetimi Eğitim Programları Değerlendirme ve Akreditasyon </w:t>
      </w:r>
      <w:proofErr w:type="spellStart"/>
      <w:r w:rsidRPr="00527F2D">
        <w:rPr>
          <w:rFonts w:ascii="Times New Roman" w:hAnsi="Times New Roman" w:cs="Times New Roman"/>
          <w:sz w:val="24"/>
          <w:szCs w:val="24"/>
        </w:rPr>
        <w:t>Derneği"dir</w:t>
      </w:r>
      <w:proofErr w:type="spellEnd"/>
      <w:r w:rsidRPr="00527F2D">
        <w:rPr>
          <w:rFonts w:ascii="Times New Roman" w:hAnsi="Times New Roman" w:cs="Times New Roman"/>
          <w:sz w:val="24"/>
          <w:szCs w:val="24"/>
        </w:rPr>
        <w:t>.</w:t>
      </w:r>
      <w:r w:rsidRPr="006C561A">
        <w:rPr>
          <w:rFonts w:ascii="Times New Roman" w:hAnsi="Times New Roman" w:cs="Times New Roman"/>
          <w:sz w:val="24"/>
          <w:szCs w:val="24"/>
        </w:rPr>
        <w:t xml:space="preserve"> Derneğin kısa adı "SAYAK" tır ve tüzüğün bundan sonraki maddelerinde kısa adı ile anılmıştır. Derneğin merkezi</w:t>
      </w:r>
      <w:r w:rsidR="00C6076A" w:rsidRPr="006C561A">
        <w:rPr>
          <w:rFonts w:ascii="Times New Roman" w:hAnsi="Times New Roman" w:cs="Times New Roman"/>
          <w:sz w:val="24"/>
          <w:szCs w:val="24"/>
        </w:rPr>
        <w:t xml:space="preserve"> Ordu</w:t>
      </w:r>
      <w:r w:rsidRPr="006C561A">
        <w:rPr>
          <w:rFonts w:ascii="Times New Roman" w:hAnsi="Times New Roman" w:cs="Times New Roman"/>
          <w:sz w:val="24"/>
          <w:szCs w:val="24"/>
        </w:rPr>
        <w:t>’dadır ve şubesi yoktur.</w:t>
      </w:r>
    </w:p>
    <w:p w14:paraId="76D02121" w14:textId="77777777" w:rsidR="002D1B8C" w:rsidRPr="006C561A" w:rsidRDefault="002D1B8C" w:rsidP="00F93F59">
      <w:pPr>
        <w:pStyle w:val="Balk1"/>
        <w:rPr>
          <w:rFonts w:cs="Times New Roman"/>
          <w:szCs w:val="24"/>
        </w:rPr>
      </w:pPr>
      <w:bookmarkStart w:id="1" w:name="_Toc183544963"/>
      <w:r w:rsidRPr="006C561A">
        <w:rPr>
          <w:rFonts w:cs="Times New Roman"/>
          <w:szCs w:val="24"/>
        </w:rPr>
        <w:t>MADDE 2: Derneğin Amacı ve Faaliyet Alanları</w:t>
      </w:r>
      <w:bookmarkEnd w:id="1"/>
      <w:r w:rsidRPr="006C561A">
        <w:rPr>
          <w:rFonts w:cs="Times New Roman"/>
          <w:szCs w:val="24"/>
        </w:rPr>
        <w:t xml:space="preserve"> </w:t>
      </w:r>
    </w:p>
    <w:p w14:paraId="2A99C491" w14:textId="156BDD25" w:rsidR="002D1B8C" w:rsidRPr="006C561A" w:rsidRDefault="00BC1823" w:rsidP="006C561A">
      <w:pPr>
        <w:pStyle w:val="ListeParagraf"/>
        <w:numPr>
          <w:ilvl w:val="0"/>
          <w:numId w:val="6"/>
        </w:numPr>
        <w:ind w:left="284" w:hanging="284"/>
        <w:jc w:val="both"/>
        <w:rPr>
          <w:rFonts w:ascii="Times New Roman" w:hAnsi="Times New Roman" w:cs="Times New Roman"/>
          <w:sz w:val="24"/>
          <w:szCs w:val="24"/>
        </w:rPr>
      </w:pPr>
      <w:r w:rsidRPr="006C561A">
        <w:rPr>
          <w:rFonts w:ascii="Times New Roman" w:hAnsi="Times New Roman" w:cs="Times New Roman"/>
          <w:sz w:val="24"/>
          <w:szCs w:val="24"/>
        </w:rPr>
        <w:t>SAYAK</w:t>
      </w:r>
      <w:r w:rsidR="002D1B8C" w:rsidRPr="006C561A">
        <w:rPr>
          <w:rFonts w:ascii="Times New Roman" w:hAnsi="Times New Roman" w:cs="Times New Roman"/>
          <w:sz w:val="24"/>
          <w:szCs w:val="24"/>
        </w:rPr>
        <w:t xml:space="preserve"> '</w:t>
      </w:r>
      <w:proofErr w:type="spellStart"/>
      <w:r w:rsidR="002D1B8C" w:rsidRPr="006C561A">
        <w:rPr>
          <w:rFonts w:ascii="Times New Roman" w:hAnsi="Times New Roman" w:cs="Times New Roman"/>
          <w:sz w:val="24"/>
          <w:szCs w:val="24"/>
        </w:rPr>
        <w:t>ın</w:t>
      </w:r>
      <w:proofErr w:type="spellEnd"/>
      <w:r w:rsidR="002D1B8C" w:rsidRPr="006C561A">
        <w:rPr>
          <w:rFonts w:ascii="Times New Roman" w:hAnsi="Times New Roman" w:cs="Times New Roman"/>
          <w:sz w:val="24"/>
          <w:szCs w:val="24"/>
        </w:rPr>
        <w:t xml:space="preserve"> temel amacı, </w:t>
      </w:r>
      <w:r w:rsidR="009D6B66" w:rsidRPr="006C561A">
        <w:rPr>
          <w:rFonts w:ascii="Times New Roman" w:hAnsi="Times New Roman" w:cs="Times New Roman"/>
          <w:sz w:val="24"/>
          <w:szCs w:val="24"/>
        </w:rPr>
        <w:t xml:space="preserve">yükseköğretim düzeyinde </w:t>
      </w:r>
      <w:r w:rsidR="002D1B8C" w:rsidRPr="006C561A">
        <w:rPr>
          <w:rFonts w:ascii="Times New Roman" w:hAnsi="Times New Roman" w:cs="Times New Roman"/>
          <w:sz w:val="24"/>
          <w:szCs w:val="24"/>
        </w:rPr>
        <w:t xml:space="preserve">sağlık </w:t>
      </w:r>
      <w:r w:rsidR="00D718E8" w:rsidRPr="006C561A">
        <w:rPr>
          <w:rFonts w:ascii="Times New Roman" w:hAnsi="Times New Roman" w:cs="Times New Roman"/>
          <w:sz w:val="24"/>
          <w:szCs w:val="24"/>
        </w:rPr>
        <w:t xml:space="preserve">yönetimi </w:t>
      </w:r>
      <w:r w:rsidR="002D1B8C" w:rsidRPr="006C561A">
        <w:rPr>
          <w:rFonts w:ascii="Times New Roman" w:hAnsi="Times New Roman" w:cs="Times New Roman"/>
          <w:sz w:val="24"/>
          <w:szCs w:val="24"/>
        </w:rPr>
        <w:t>eğitim programları</w:t>
      </w:r>
      <w:r w:rsidR="009D6B66" w:rsidRPr="006C561A">
        <w:rPr>
          <w:rFonts w:ascii="Times New Roman" w:hAnsi="Times New Roman" w:cs="Times New Roman"/>
          <w:sz w:val="24"/>
          <w:szCs w:val="24"/>
        </w:rPr>
        <w:t>nı, bilimsel kongre</w:t>
      </w:r>
      <w:r w:rsidR="00244DB0" w:rsidRPr="006C561A">
        <w:rPr>
          <w:rFonts w:ascii="Times New Roman" w:hAnsi="Times New Roman" w:cs="Times New Roman"/>
          <w:sz w:val="24"/>
          <w:szCs w:val="24"/>
        </w:rPr>
        <w:t xml:space="preserve">, </w:t>
      </w:r>
      <w:r w:rsidR="009D6B66" w:rsidRPr="006C561A">
        <w:rPr>
          <w:rFonts w:ascii="Times New Roman" w:hAnsi="Times New Roman" w:cs="Times New Roman"/>
          <w:sz w:val="24"/>
          <w:szCs w:val="24"/>
        </w:rPr>
        <w:t>konferans</w:t>
      </w:r>
      <w:r w:rsidR="00244DB0" w:rsidRPr="006C561A">
        <w:rPr>
          <w:rFonts w:ascii="Times New Roman" w:hAnsi="Times New Roman" w:cs="Times New Roman"/>
          <w:sz w:val="24"/>
          <w:szCs w:val="24"/>
        </w:rPr>
        <w:t>,</w:t>
      </w:r>
      <w:r w:rsidR="009D6B66" w:rsidRPr="006C561A">
        <w:rPr>
          <w:rFonts w:ascii="Times New Roman" w:hAnsi="Times New Roman" w:cs="Times New Roman"/>
          <w:sz w:val="24"/>
          <w:szCs w:val="24"/>
        </w:rPr>
        <w:t xml:space="preserve"> yayın ve dergilerini </w:t>
      </w:r>
      <w:r w:rsidR="00244DB0" w:rsidRPr="006C561A">
        <w:rPr>
          <w:rFonts w:ascii="Times New Roman" w:hAnsi="Times New Roman" w:cs="Times New Roman"/>
          <w:sz w:val="24"/>
          <w:szCs w:val="24"/>
        </w:rPr>
        <w:t xml:space="preserve">başta </w:t>
      </w:r>
      <w:r w:rsidR="009D6B66" w:rsidRPr="006C561A">
        <w:rPr>
          <w:rFonts w:ascii="Times New Roman" w:hAnsi="Times New Roman" w:cs="Times New Roman"/>
          <w:sz w:val="24"/>
          <w:szCs w:val="24"/>
        </w:rPr>
        <w:t>Yüksek Öğretim Kalite Kur</w:t>
      </w:r>
      <w:r w:rsidR="00244DB0" w:rsidRPr="006C561A">
        <w:rPr>
          <w:rFonts w:ascii="Times New Roman" w:hAnsi="Times New Roman" w:cs="Times New Roman"/>
          <w:sz w:val="24"/>
          <w:szCs w:val="24"/>
        </w:rPr>
        <w:t>ulu</w:t>
      </w:r>
      <w:r w:rsidR="009D6B66" w:rsidRPr="006C561A">
        <w:rPr>
          <w:rFonts w:ascii="Times New Roman" w:hAnsi="Times New Roman" w:cs="Times New Roman"/>
          <w:sz w:val="24"/>
          <w:szCs w:val="24"/>
        </w:rPr>
        <w:t xml:space="preserve"> (YÖKAK)</w:t>
      </w:r>
      <w:r w:rsidR="00244DB0" w:rsidRPr="006C561A">
        <w:rPr>
          <w:rFonts w:ascii="Times New Roman" w:hAnsi="Times New Roman" w:cs="Times New Roman"/>
          <w:sz w:val="24"/>
          <w:szCs w:val="24"/>
        </w:rPr>
        <w:t xml:space="preserve"> ve </w:t>
      </w:r>
      <w:r w:rsidR="009D6B66" w:rsidRPr="006C561A">
        <w:rPr>
          <w:rFonts w:ascii="Times New Roman" w:hAnsi="Times New Roman" w:cs="Times New Roman"/>
          <w:sz w:val="24"/>
          <w:szCs w:val="24"/>
        </w:rPr>
        <w:t>uluslararası akreditasyon kurumlarınca belirlenen standartlar</w:t>
      </w:r>
      <w:r w:rsidR="00244DB0" w:rsidRPr="006C561A">
        <w:rPr>
          <w:rFonts w:ascii="Times New Roman" w:hAnsi="Times New Roman" w:cs="Times New Roman"/>
          <w:sz w:val="24"/>
          <w:szCs w:val="24"/>
        </w:rPr>
        <w:t xml:space="preserve"> referans alınmak üzere, ayrıca SAYAK tarafından Sağlık Yönetimi alanına özgü geliştirilecek standartlar</w:t>
      </w:r>
      <w:r w:rsidR="009D6B66" w:rsidRPr="006C561A">
        <w:rPr>
          <w:rFonts w:ascii="Times New Roman" w:hAnsi="Times New Roman" w:cs="Times New Roman"/>
          <w:sz w:val="24"/>
          <w:szCs w:val="24"/>
        </w:rPr>
        <w:t xml:space="preserve"> </w:t>
      </w:r>
      <w:r w:rsidR="00244DB0" w:rsidRPr="006C561A">
        <w:rPr>
          <w:rFonts w:ascii="Times New Roman" w:hAnsi="Times New Roman" w:cs="Times New Roman"/>
          <w:sz w:val="24"/>
          <w:szCs w:val="24"/>
        </w:rPr>
        <w:t>doğrultusunda</w:t>
      </w:r>
      <w:r w:rsidR="002D1B8C" w:rsidRPr="006C561A">
        <w:rPr>
          <w:rFonts w:ascii="Times New Roman" w:hAnsi="Times New Roman" w:cs="Times New Roman"/>
          <w:sz w:val="24"/>
          <w:szCs w:val="24"/>
        </w:rPr>
        <w:t xml:space="preserve"> akredit</w:t>
      </w:r>
      <w:r w:rsidR="009D6B66" w:rsidRPr="006C561A">
        <w:rPr>
          <w:rFonts w:ascii="Times New Roman" w:hAnsi="Times New Roman" w:cs="Times New Roman"/>
          <w:sz w:val="24"/>
          <w:szCs w:val="24"/>
        </w:rPr>
        <w:t>e etmek</w:t>
      </w:r>
      <w:r w:rsidR="002D1B8C" w:rsidRPr="006C561A">
        <w:rPr>
          <w:rFonts w:ascii="Times New Roman" w:hAnsi="Times New Roman" w:cs="Times New Roman"/>
          <w:sz w:val="24"/>
          <w:szCs w:val="24"/>
        </w:rPr>
        <w:t>,</w:t>
      </w:r>
      <w:r w:rsidR="00D718E8" w:rsidRPr="006C561A">
        <w:rPr>
          <w:rFonts w:ascii="Times New Roman" w:hAnsi="Times New Roman" w:cs="Times New Roman"/>
          <w:sz w:val="24"/>
          <w:szCs w:val="24"/>
        </w:rPr>
        <w:t xml:space="preserve"> </w:t>
      </w:r>
      <w:r w:rsidR="002D1B8C" w:rsidRPr="006C561A">
        <w:rPr>
          <w:rFonts w:ascii="Times New Roman" w:hAnsi="Times New Roman" w:cs="Times New Roman"/>
          <w:sz w:val="24"/>
          <w:szCs w:val="24"/>
        </w:rPr>
        <w:t>değerlendirme</w:t>
      </w:r>
      <w:r w:rsidR="009D6B66" w:rsidRPr="006C561A">
        <w:rPr>
          <w:rFonts w:ascii="Times New Roman" w:hAnsi="Times New Roman" w:cs="Times New Roman"/>
          <w:sz w:val="24"/>
          <w:szCs w:val="24"/>
        </w:rPr>
        <w:t>k</w:t>
      </w:r>
      <w:r w:rsidR="002D1B8C" w:rsidRPr="006C561A">
        <w:rPr>
          <w:rFonts w:ascii="Times New Roman" w:hAnsi="Times New Roman" w:cs="Times New Roman"/>
          <w:sz w:val="24"/>
          <w:szCs w:val="24"/>
        </w:rPr>
        <w:t xml:space="preserve"> ve </w:t>
      </w:r>
      <w:r w:rsidR="009D6B66" w:rsidRPr="006C561A">
        <w:rPr>
          <w:rFonts w:ascii="Times New Roman" w:hAnsi="Times New Roman" w:cs="Times New Roman"/>
          <w:sz w:val="24"/>
          <w:szCs w:val="24"/>
        </w:rPr>
        <w:t xml:space="preserve">eğitim </w:t>
      </w:r>
      <w:r w:rsidR="002D1B8C" w:rsidRPr="006C561A">
        <w:rPr>
          <w:rFonts w:ascii="Times New Roman" w:hAnsi="Times New Roman" w:cs="Times New Roman"/>
          <w:sz w:val="24"/>
          <w:szCs w:val="24"/>
        </w:rPr>
        <w:t xml:space="preserve">çalışmaları yaparak Türkiye'de sağlık </w:t>
      </w:r>
      <w:r w:rsidR="00D718E8" w:rsidRPr="006C561A">
        <w:rPr>
          <w:rFonts w:ascii="Times New Roman" w:hAnsi="Times New Roman" w:cs="Times New Roman"/>
          <w:sz w:val="24"/>
          <w:szCs w:val="24"/>
        </w:rPr>
        <w:t>yönetimi</w:t>
      </w:r>
      <w:r w:rsidR="002D1B8C" w:rsidRPr="006C561A">
        <w:rPr>
          <w:rFonts w:ascii="Times New Roman" w:hAnsi="Times New Roman" w:cs="Times New Roman"/>
          <w:sz w:val="24"/>
          <w:szCs w:val="24"/>
        </w:rPr>
        <w:t xml:space="preserve"> eğitiminin kalitesinin yükseltilmesine katkıda bulunmaktır. Böylece, güncel ve gelişmekte olan </w:t>
      </w:r>
      <w:r w:rsidR="009D6B66" w:rsidRPr="006C561A">
        <w:rPr>
          <w:rFonts w:ascii="Times New Roman" w:hAnsi="Times New Roman" w:cs="Times New Roman"/>
          <w:sz w:val="24"/>
          <w:szCs w:val="24"/>
        </w:rPr>
        <w:t xml:space="preserve">bilgi ve </w:t>
      </w:r>
      <w:r w:rsidR="002D1B8C" w:rsidRPr="006C561A">
        <w:rPr>
          <w:rFonts w:ascii="Times New Roman" w:hAnsi="Times New Roman" w:cs="Times New Roman"/>
          <w:sz w:val="24"/>
          <w:szCs w:val="24"/>
        </w:rPr>
        <w:t xml:space="preserve">teknolojileri kavrayan, daha iyi eğitilmiş ve daha nitelikli sağlık </w:t>
      </w:r>
      <w:r w:rsidR="00276749" w:rsidRPr="006C561A">
        <w:rPr>
          <w:rFonts w:ascii="Times New Roman" w:hAnsi="Times New Roman" w:cs="Times New Roman"/>
          <w:sz w:val="24"/>
          <w:szCs w:val="24"/>
        </w:rPr>
        <w:t xml:space="preserve">yönetimi </w:t>
      </w:r>
      <w:r w:rsidR="002D1B8C" w:rsidRPr="006C561A">
        <w:rPr>
          <w:rFonts w:ascii="Times New Roman" w:hAnsi="Times New Roman" w:cs="Times New Roman"/>
          <w:sz w:val="24"/>
          <w:szCs w:val="24"/>
        </w:rPr>
        <w:t>profesyonelleri yetiştirilerek</w:t>
      </w:r>
      <w:r w:rsidR="00C77F00" w:rsidRPr="006C561A">
        <w:rPr>
          <w:rFonts w:ascii="Times New Roman" w:hAnsi="Times New Roman" w:cs="Times New Roman"/>
          <w:sz w:val="24"/>
          <w:szCs w:val="24"/>
        </w:rPr>
        <w:t>, sağlık hizmetleri ve sağlık kurumlarının daha verimli, kaliteli ve etkin yönetilmesini sağlayarak,</w:t>
      </w:r>
      <w:r w:rsidR="002D1B8C" w:rsidRPr="006C561A">
        <w:rPr>
          <w:rFonts w:ascii="Times New Roman" w:hAnsi="Times New Roman" w:cs="Times New Roman"/>
          <w:sz w:val="24"/>
          <w:szCs w:val="24"/>
        </w:rPr>
        <w:t xml:space="preserve"> toplumun refahının ileri götürülmesi hedeflenmektedir. </w:t>
      </w:r>
    </w:p>
    <w:p w14:paraId="6816C1FE" w14:textId="6AC4D75D"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b. </w:t>
      </w:r>
      <w:r w:rsidR="00BC1823" w:rsidRPr="006C561A">
        <w:rPr>
          <w:rFonts w:ascii="Times New Roman" w:hAnsi="Times New Roman" w:cs="Times New Roman"/>
          <w:sz w:val="24"/>
          <w:szCs w:val="24"/>
        </w:rPr>
        <w:t>SAYAK</w:t>
      </w:r>
      <w:r w:rsidRPr="006C561A">
        <w:rPr>
          <w:rFonts w:ascii="Times New Roman" w:hAnsi="Times New Roman" w:cs="Times New Roman"/>
          <w:sz w:val="24"/>
          <w:szCs w:val="24"/>
        </w:rPr>
        <w:t xml:space="preserve">, amacını gerçekleştirmek için aşağıdaki faaliyetlerde bulunur: </w:t>
      </w:r>
    </w:p>
    <w:p w14:paraId="4C1D2CE0" w14:textId="792047B3"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i. </w:t>
      </w:r>
      <w:r w:rsidR="00276749" w:rsidRPr="006C561A">
        <w:rPr>
          <w:rFonts w:ascii="Times New Roman" w:hAnsi="Times New Roman" w:cs="Times New Roman"/>
          <w:sz w:val="24"/>
          <w:szCs w:val="24"/>
        </w:rPr>
        <w:t xml:space="preserve">Sağlık Kurumları İşletmeciliği, Sağlık Kurumları Yönetimi, </w:t>
      </w:r>
      <w:r w:rsidR="00EB0AE0" w:rsidRPr="006C561A">
        <w:rPr>
          <w:rFonts w:ascii="Times New Roman" w:hAnsi="Times New Roman" w:cs="Times New Roman"/>
          <w:sz w:val="24"/>
          <w:szCs w:val="24"/>
        </w:rPr>
        <w:t xml:space="preserve">Sağlık İdaresi, </w:t>
      </w:r>
      <w:r w:rsidR="00276749" w:rsidRPr="006C561A">
        <w:rPr>
          <w:rFonts w:ascii="Times New Roman" w:hAnsi="Times New Roman" w:cs="Times New Roman"/>
          <w:sz w:val="24"/>
          <w:szCs w:val="24"/>
        </w:rPr>
        <w:t xml:space="preserve">Hastane Yönetimi vb. adlarla ifade edilen </w:t>
      </w:r>
      <w:r w:rsidR="009D0B0D" w:rsidRPr="006C561A">
        <w:rPr>
          <w:rFonts w:ascii="Times New Roman" w:hAnsi="Times New Roman" w:cs="Times New Roman"/>
          <w:sz w:val="24"/>
          <w:szCs w:val="24"/>
        </w:rPr>
        <w:t xml:space="preserve">Sağlık Yönetimi </w:t>
      </w:r>
      <w:r w:rsidR="00276749" w:rsidRPr="00527F2D">
        <w:rPr>
          <w:rFonts w:ascii="Times New Roman" w:hAnsi="Times New Roman" w:cs="Times New Roman"/>
          <w:sz w:val="24"/>
          <w:szCs w:val="24"/>
        </w:rPr>
        <w:t>ön</w:t>
      </w:r>
      <w:r w:rsidR="00527F2D">
        <w:rPr>
          <w:rFonts w:ascii="Times New Roman" w:hAnsi="Times New Roman" w:cs="Times New Roman"/>
          <w:sz w:val="24"/>
          <w:szCs w:val="24"/>
        </w:rPr>
        <w:t xml:space="preserve"> </w:t>
      </w:r>
      <w:r w:rsidR="00276749" w:rsidRPr="00527F2D">
        <w:rPr>
          <w:rFonts w:ascii="Times New Roman" w:hAnsi="Times New Roman" w:cs="Times New Roman"/>
          <w:sz w:val="24"/>
          <w:szCs w:val="24"/>
        </w:rPr>
        <w:t>lisans, lisans ve lisansüstü</w:t>
      </w:r>
      <w:r w:rsidRPr="00527F2D">
        <w:rPr>
          <w:rFonts w:ascii="Times New Roman" w:hAnsi="Times New Roman" w:cs="Times New Roman"/>
          <w:sz w:val="24"/>
          <w:szCs w:val="24"/>
        </w:rPr>
        <w:t xml:space="preserve"> eğitim </w:t>
      </w:r>
      <w:r w:rsidR="009D6B66" w:rsidRPr="00527F2D">
        <w:rPr>
          <w:rFonts w:ascii="Times New Roman" w:hAnsi="Times New Roman" w:cs="Times New Roman"/>
          <w:sz w:val="24"/>
          <w:szCs w:val="24"/>
        </w:rPr>
        <w:t xml:space="preserve">ve sertifika </w:t>
      </w:r>
      <w:r w:rsidRPr="00527F2D">
        <w:rPr>
          <w:rFonts w:ascii="Times New Roman" w:hAnsi="Times New Roman" w:cs="Times New Roman"/>
          <w:sz w:val="24"/>
          <w:szCs w:val="24"/>
        </w:rPr>
        <w:t>programlarını,</w:t>
      </w:r>
      <w:r w:rsidR="00244DB0" w:rsidRPr="00527F2D">
        <w:rPr>
          <w:rFonts w:ascii="Times New Roman" w:hAnsi="Times New Roman" w:cs="Times New Roman"/>
          <w:sz w:val="24"/>
          <w:szCs w:val="24"/>
        </w:rPr>
        <w:t xml:space="preserve"> bilimsel konferans ve yayınlarını</w:t>
      </w:r>
      <w:r w:rsidR="00276749" w:rsidRPr="00527F2D">
        <w:rPr>
          <w:rFonts w:ascii="Times New Roman" w:hAnsi="Times New Roman" w:cs="Times New Roman"/>
          <w:sz w:val="24"/>
          <w:szCs w:val="24"/>
        </w:rPr>
        <w:t xml:space="preserve"> </w:t>
      </w:r>
      <w:r w:rsidR="00D940A4" w:rsidRPr="00527F2D">
        <w:rPr>
          <w:rFonts w:ascii="Times New Roman" w:hAnsi="Times New Roman" w:cs="Times New Roman"/>
          <w:sz w:val="24"/>
          <w:szCs w:val="24"/>
        </w:rPr>
        <w:t xml:space="preserve">YÖK ve İlgili kuruluşlarından alacağı yetkiye ve akredite olmak isteyen </w:t>
      </w:r>
      <w:r w:rsidRPr="00527F2D">
        <w:rPr>
          <w:rFonts w:ascii="Times New Roman" w:hAnsi="Times New Roman" w:cs="Times New Roman"/>
          <w:sz w:val="24"/>
          <w:szCs w:val="24"/>
        </w:rPr>
        <w:t>kurumların b</w:t>
      </w:r>
      <w:r w:rsidR="00C77F00" w:rsidRPr="00527F2D">
        <w:rPr>
          <w:rFonts w:ascii="Times New Roman" w:hAnsi="Times New Roman" w:cs="Times New Roman"/>
          <w:sz w:val="24"/>
          <w:szCs w:val="24"/>
        </w:rPr>
        <w:t>aşvurusu üzerine değerlendirmek ve</w:t>
      </w:r>
      <w:r w:rsidRPr="00527F2D">
        <w:rPr>
          <w:rFonts w:ascii="Times New Roman" w:hAnsi="Times New Roman" w:cs="Times New Roman"/>
          <w:sz w:val="24"/>
          <w:szCs w:val="24"/>
        </w:rPr>
        <w:t xml:space="preserve"> akredite etmek,</w:t>
      </w:r>
      <w:r w:rsidRPr="006C561A">
        <w:rPr>
          <w:rFonts w:ascii="Times New Roman" w:hAnsi="Times New Roman" w:cs="Times New Roman"/>
          <w:sz w:val="24"/>
          <w:szCs w:val="24"/>
        </w:rPr>
        <w:t xml:space="preserve"> </w:t>
      </w:r>
    </w:p>
    <w:p w14:paraId="164F7408" w14:textId="7CF7953B"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ii. </w:t>
      </w:r>
      <w:r w:rsidRPr="006C561A">
        <w:rPr>
          <w:rFonts w:ascii="Times New Roman" w:hAnsi="Times New Roman" w:cs="Times New Roman"/>
          <w:sz w:val="24"/>
          <w:szCs w:val="24"/>
        </w:rPr>
        <w:t xml:space="preserve">Akreditasyon çalışmalarında görev alacak değerlendiricilerin seçimi ve eğitimini yürütmek, </w:t>
      </w:r>
    </w:p>
    <w:p w14:paraId="0123048B" w14:textId="1B41FF0D"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iii.</w:t>
      </w:r>
      <w:r w:rsidR="00C33155" w:rsidRPr="006C561A">
        <w:rPr>
          <w:rFonts w:ascii="Times New Roman" w:hAnsi="Times New Roman" w:cs="Times New Roman"/>
          <w:b/>
          <w:bCs/>
          <w:sz w:val="24"/>
          <w:szCs w:val="24"/>
        </w:rPr>
        <w:t xml:space="preserve"> </w:t>
      </w:r>
      <w:r w:rsidRPr="006C561A">
        <w:rPr>
          <w:rFonts w:ascii="Times New Roman" w:hAnsi="Times New Roman" w:cs="Times New Roman"/>
          <w:sz w:val="24"/>
          <w:szCs w:val="24"/>
        </w:rPr>
        <w:t xml:space="preserve">Program yöneticilerinin ve öğretim üyelerinin program değerlendirmesi konusunda bilgilendirilmesini ve eğitimini gerçekleştirmek, </w:t>
      </w:r>
    </w:p>
    <w:p w14:paraId="3771ED5D" w14:textId="1A1E79B0"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iv. </w:t>
      </w:r>
      <w:r w:rsidR="009D0B0D" w:rsidRPr="006C561A">
        <w:rPr>
          <w:rFonts w:ascii="Times New Roman" w:hAnsi="Times New Roman" w:cs="Times New Roman"/>
          <w:bCs/>
          <w:sz w:val="24"/>
          <w:szCs w:val="24"/>
        </w:rPr>
        <w:t>Sağlık Yönetimi</w:t>
      </w:r>
      <w:r w:rsidR="009D0B0D" w:rsidRPr="006C561A">
        <w:rPr>
          <w:rFonts w:ascii="Times New Roman" w:hAnsi="Times New Roman" w:cs="Times New Roman"/>
          <w:b/>
          <w:bCs/>
          <w:sz w:val="24"/>
          <w:szCs w:val="24"/>
        </w:rPr>
        <w:t xml:space="preserve"> </w:t>
      </w:r>
      <w:r w:rsidR="00C77F00" w:rsidRPr="006C561A">
        <w:rPr>
          <w:rFonts w:ascii="Times New Roman" w:hAnsi="Times New Roman" w:cs="Times New Roman"/>
          <w:sz w:val="24"/>
          <w:szCs w:val="24"/>
        </w:rPr>
        <w:t>Eğitim</w:t>
      </w:r>
      <w:r w:rsidR="00D862CC" w:rsidRPr="006C561A">
        <w:rPr>
          <w:rFonts w:ascii="Times New Roman" w:hAnsi="Times New Roman" w:cs="Times New Roman"/>
          <w:sz w:val="24"/>
          <w:szCs w:val="24"/>
        </w:rPr>
        <w:t xml:space="preserve"> </w:t>
      </w:r>
      <w:r w:rsidRPr="006C561A">
        <w:rPr>
          <w:rFonts w:ascii="Times New Roman" w:hAnsi="Times New Roman" w:cs="Times New Roman"/>
          <w:sz w:val="24"/>
          <w:szCs w:val="24"/>
        </w:rPr>
        <w:t xml:space="preserve">programlarının paydaşlarının şimdiki ve gelecekteki gereksinimlerini sürekli izleyerek, program değerlendirme ölçütlerinin belirlenmesini, gerektiğinde değerlendirme ölçütlerinin ve süreçlerinin gözden geçirilmesini ve yenilenmesini sağlamak, </w:t>
      </w:r>
    </w:p>
    <w:p w14:paraId="28ABCA5A" w14:textId="1949574D"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v. </w:t>
      </w:r>
      <w:r w:rsidRPr="006C561A">
        <w:rPr>
          <w:rFonts w:ascii="Times New Roman" w:hAnsi="Times New Roman" w:cs="Times New Roman"/>
          <w:sz w:val="24"/>
          <w:szCs w:val="24"/>
        </w:rPr>
        <w:t>Amaçlarını gerçekleştirmek için ulusal ve uluslararası düzeyde kurs, seminer, konferans, panel, çalıştay</w:t>
      </w:r>
      <w:r w:rsidR="00065F6C" w:rsidRPr="006C561A">
        <w:rPr>
          <w:rFonts w:ascii="Times New Roman" w:hAnsi="Times New Roman" w:cs="Times New Roman"/>
          <w:sz w:val="24"/>
          <w:szCs w:val="24"/>
        </w:rPr>
        <w:t>, kongre</w:t>
      </w:r>
      <w:r w:rsidRPr="006C561A">
        <w:rPr>
          <w:rFonts w:ascii="Times New Roman" w:hAnsi="Times New Roman" w:cs="Times New Roman"/>
          <w:sz w:val="24"/>
          <w:szCs w:val="24"/>
        </w:rPr>
        <w:t xml:space="preserve"> vb. toplantılar düzenlemek ve bu kapsamdaki</w:t>
      </w:r>
      <w:r w:rsidR="00065F6C" w:rsidRPr="006C561A">
        <w:rPr>
          <w:rFonts w:ascii="Times New Roman" w:hAnsi="Times New Roman" w:cs="Times New Roman"/>
          <w:sz w:val="24"/>
          <w:szCs w:val="24"/>
        </w:rPr>
        <w:t xml:space="preserve"> bilimsel araştırmalara ve eğitim çalışmalarına</w:t>
      </w:r>
      <w:r w:rsidRPr="006C561A">
        <w:rPr>
          <w:rFonts w:ascii="Times New Roman" w:hAnsi="Times New Roman" w:cs="Times New Roman"/>
          <w:sz w:val="24"/>
          <w:szCs w:val="24"/>
        </w:rPr>
        <w:t xml:space="preserve"> destek vermek, </w:t>
      </w:r>
    </w:p>
    <w:p w14:paraId="617E9B29"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vi. </w:t>
      </w:r>
      <w:r w:rsidRPr="006C561A">
        <w:rPr>
          <w:rFonts w:ascii="Times New Roman" w:hAnsi="Times New Roman" w:cs="Times New Roman"/>
          <w:sz w:val="24"/>
          <w:szCs w:val="24"/>
        </w:rPr>
        <w:t xml:space="preserve">Eğitim, değerlendirme ve akreditasyon ile ilgili ulusal ve uluslararası dernekler, meslek örgütleri ve akreditasyon kuruluşlarıyla iletişim kurmak, </w:t>
      </w:r>
      <w:proofErr w:type="gramStart"/>
      <w:r w:rsidRPr="006C561A">
        <w:rPr>
          <w:rFonts w:ascii="Times New Roman" w:hAnsi="Times New Roman" w:cs="Times New Roman"/>
          <w:sz w:val="24"/>
          <w:szCs w:val="24"/>
        </w:rPr>
        <w:t>işbirliği</w:t>
      </w:r>
      <w:proofErr w:type="gramEnd"/>
      <w:r w:rsidRPr="006C561A">
        <w:rPr>
          <w:rFonts w:ascii="Times New Roman" w:hAnsi="Times New Roman" w:cs="Times New Roman"/>
          <w:sz w:val="24"/>
          <w:szCs w:val="24"/>
        </w:rPr>
        <w:t xml:space="preserve"> yapmak, ortak projeler yürütmek, yardımlaşmak, </w:t>
      </w:r>
    </w:p>
    <w:p w14:paraId="51136423"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lastRenderedPageBreak/>
        <w:t xml:space="preserve">vii. </w:t>
      </w:r>
      <w:r w:rsidRPr="006C561A">
        <w:rPr>
          <w:rFonts w:ascii="Times New Roman" w:hAnsi="Times New Roman" w:cs="Times New Roman"/>
          <w:sz w:val="24"/>
          <w:szCs w:val="24"/>
        </w:rPr>
        <w:t xml:space="preserve">Uluslararası karşılıklı ve çok taraflı tanınma anlaşmaları yapmak, </w:t>
      </w:r>
    </w:p>
    <w:p w14:paraId="6FF5704C"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viii. </w:t>
      </w:r>
      <w:r w:rsidRPr="006C561A">
        <w:rPr>
          <w:rFonts w:ascii="Times New Roman" w:hAnsi="Times New Roman" w:cs="Times New Roman"/>
          <w:sz w:val="24"/>
          <w:szCs w:val="24"/>
        </w:rPr>
        <w:t xml:space="preserve">İlgili ulusal ve uluslararası kuruluşlara üye olmak, </w:t>
      </w:r>
    </w:p>
    <w:p w14:paraId="35E20ECB"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ix. </w:t>
      </w:r>
      <w:r w:rsidRPr="006C561A">
        <w:rPr>
          <w:rFonts w:ascii="Times New Roman" w:hAnsi="Times New Roman" w:cs="Times New Roman"/>
          <w:sz w:val="24"/>
          <w:szCs w:val="24"/>
        </w:rPr>
        <w:t xml:space="preserve">Faaliyetlerinin etkinleştirilmesi ve geliştirilmesi için inceleme ve araştırmalar yapmak, yaptırmak, </w:t>
      </w:r>
    </w:p>
    <w:p w14:paraId="08B8F484" w14:textId="12174ABC"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 </w:t>
      </w:r>
      <w:r w:rsidRPr="006C561A">
        <w:rPr>
          <w:rFonts w:ascii="Times New Roman" w:hAnsi="Times New Roman" w:cs="Times New Roman"/>
          <w:sz w:val="24"/>
          <w:szCs w:val="24"/>
        </w:rPr>
        <w:t xml:space="preserve">Amaçlarını gerçekleştirmek için gerekli olan her türlü bilgi, belge, </w:t>
      </w:r>
      <w:proofErr w:type="gramStart"/>
      <w:r w:rsidRPr="006C561A">
        <w:rPr>
          <w:rFonts w:ascii="Times New Roman" w:hAnsi="Times New Roman" w:cs="Times New Roman"/>
          <w:sz w:val="24"/>
          <w:szCs w:val="24"/>
        </w:rPr>
        <w:t>doküman</w:t>
      </w:r>
      <w:proofErr w:type="gramEnd"/>
      <w:r w:rsidRPr="006C561A">
        <w:rPr>
          <w:rFonts w:ascii="Times New Roman" w:hAnsi="Times New Roman" w:cs="Times New Roman"/>
          <w:sz w:val="24"/>
          <w:szCs w:val="24"/>
        </w:rPr>
        <w:t xml:space="preserve"> ve yayınları temin etmek, dokümantasyon merkezi oluşturmak, internet sayfası oluşturmak, çalışmalarını duyurmak için amaçları doğrultusunda gazete, dergi, kitap gibi yayınlar ile üyelerine dağıtmak üzere çalışma ve bilgilendirme bültenleri çıkarmak, çalışma alanı ile ilgili basılı, görsel-işitsel materyal hazırlamak, posta ve elektronik posta ile yaymak, </w:t>
      </w:r>
    </w:p>
    <w:p w14:paraId="3A892114"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xi. </w:t>
      </w:r>
      <w:r w:rsidRPr="006C561A">
        <w:rPr>
          <w:rFonts w:ascii="Times New Roman" w:hAnsi="Times New Roman" w:cs="Times New Roman"/>
          <w:sz w:val="24"/>
          <w:szCs w:val="24"/>
        </w:rPr>
        <w:t xml:space="preserve">Amaçlarını gerçekleştirmek için sağlıklı bir çalışma ortamını sağlamak, her türlü teknik araç ve gereci, demirbaş ve kırtasiye malzemelerini temin etmek, </w:t>
      </w:r>
    </w:p>
    <w:p w14:paraId="39C6CDCA"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xii. </w:t>
      </w:r>
      <w:r w:rsidRPr="006C561A">
        <w:rPr>
          <w:rFonts w:ascii="Times New Roman" w:hAnsi="Times New Roman" w:cs="Times New Roman"/>
          <w:sz w:val="24"/>
          <w:szCs w:val="24"/>
        </w:rPr>
        <w:t xml:space="preserve">2860 sayılı Yardım Toplama Kanunu'nda belirtilen usullere göre ve gerekli izinler alınmak koşuluyla yardım toplama faaliyetlerinde bulunmak ve yurt içinden ve yurt dışından bağış kabul etmek, </w:t>
      </w:r>
    </w:p>
    <w:p w14:paraId="1AD189D7" w14:textId="29F98D36"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xiii. </w:t>
      </w:r>
      <w:r w:rsidRPr="006C561A">
        <w:rPr>
          <w:rFonts w:ascii="Times New Roman" w:hAnsi="Times New Roman" w:cs="Times New Roman"/>
          <w:sz w:val="24"/>
          <w:szCs w:val="24"/>
        </w:rPr>
        <w:t xml:space="preserve">Amaçlarını gerçekleştirmek için ihtiyaç duyduğu gelirleri temin etmek amacıyla iktisadi, ticari ve sanayi işletmeler kurmak ve </w:t>
      </w:r>
      <w:r w:rsidR="00D862CC" w:rsidRPr="006C561A">
        <w:rPr>
          <w:rFonts w:ascii="Times New Roman" w:hAnsi="Times New Roman" w:cs="Times New Roman"/>
          <w:sz w:val="24"/>
          <w:szCs w:val="24"/>
        </w:rPr>
        <w:t>işletmek</w:t>
      </w:r>
      <w:r w:rsidRPr="006C561A">
        <w:rPr>
          <w:rFonts w:ascii="Times New Roman" w:hAnsi="Times New Roman" w:cs="Times New Roman"/>
          <w:sz w:val="24"/>
          <w:szCs w:val="24"/>
        </w:rPr>
        <w:t xml:space="preserve"> veya benzer amaçlı işletmelere ortak olmak, </w:t>
      </w:r>
    </w:p>
    <w:p w14:paraId="73A1AD35"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xiv. </w:t>
      </w:r>
      <w:r w:rsidRPr="006C561A">
        <w:rPr>
          <w:rFonts w:ascii="Times New Roman" w:hAnsi="Times New Roman" w:cs="Times New Roman"/>
          <w:sz w:val="24"/>
          <w:szCs w:val="24"/>
        </w:rPr>
        <w:t xml:space="preserve">Faaliyetler için ihtiyaç duyulan taşınır, taşınmaz mal satın almak, satmak, kiralamak, kiraya vermek ve taşınmazlar üzerinde aynı hak tesis etmek, </w:t>
      </w:r>
    </w:p>
    <w:p w14:paraId="1C7EBB9F"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xv. </w:t>
      </w:r>
      <w:r w:rsidRPr="006C561A">
        <w:rPr>
          <w:rFonts w:ascii="Times New Roman" w:hAnsi="Times New Roman" w:cs="Times New Roman"/>
          <w:sz w:val="24"/>
          <w:szCs w:val="24"/>
        </w:rPr>
        <w:t xml:space="preserve">Amacın gerçekleştirilmesi için gerek görülmesi durumunda federasyon kurmak veya kurulu bir federasyona katılmak, gerekli izin alınarak derneklerin izinle kurabileceği tesisleri kurmak, mallarının bir kısmı ile vakıf birlikleri kurmak, </w:t>
      </w:r>
    </w:p>
    <w:p w14:paraId="44F095DB" w14:textId="77777777" w:rsidR="002D1B8C" w:rsidRPr="006C561A"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xvi. </w:t>
      </w:r>
      <w:r w:rsidRPr="006C561A">
        <w:rPr>
          <w:rFonts w:ascii="Times New Roman" w:hAnsi="Times New Roman" w:cs="Times New Roman"/>
          <w:sz w:val="24"/>
          <w:szCs w:val="24"/>
        </w:rPr>
        <w:t xml:space="preserve">Amaçlarını gerçekleştirmek için gerek görülmesi halinde, 5072 sayılı Dernek ve Vakıfların Kamu Kurum ve Kuruluşları ile İlişkilerine Dair Kanun hükümleri saklı kalmak üzere, kamu kurum ve kuruluşları ile görev alanlarına giren konularda ortak projeler yürütmek, </w:t>
      </w:r>
    </w:p>
    <w:p w14:paraId="5CB1DD41" w14:textId="77777777" w:rsidR="002D1B8C" w:rsidRDefault="002D1B8C" w:rsidP="00BC1823">
      <w:pPr>
        <w:jc w:val="both"/>
        <w:rPr>
          <w:rFonts w:ascii="Times New Roman" w:hAnsi="Times New Roman" w:cs="Times New Roman"/>
          <w:sz w:val="24"/>
          <w:szCs w:val="24"/>
        </w:rPr>
      </w:pPr>
      <w:r w:rsidRPr="006C561A">
        <w:rPr>
          <w:rFonts w:ascii="Times New Roman" w:hAnsi="Times New Roman" w:cs="Times New Roman"/>
          <w:b/>
          <w:bCs/>
          <w:sz w:val="24"/>
          <w:szCs w:val="24"/>
        </w:rPr>
        <w:t xml:space="preserve">xvii. </w:t>
      </w:r>
      <w:r w:rsidRPr="006C561A">
        <w:rPr>
          <w:rFonts w:ascii="Times New Roman" w:hAnsi="Times New Roman" w:cs="Times New Roman"/>
          <w:sz w:val="24"/>
          <w:szCs w:val="24"/>
        </w:rPr>
        <w:t xml:space="preserve">Amaçları ile ilgisi bulunan ve kanunlarla yasaklanmayan alanlarda, diğer derneklerle, vakıflarla, sendikalarla, birliklerle ve benzeri sivil toplum kuruluşlarıyla ortak bir amacı gerçekleştirmek için platformlar oluşturmak. </w:t>
      </w:r>
    </w:p>
    <w:p w14:paraId="32199976" w14:textId="31413D76" w:rsidR="00D940A4" w:rsidRDefault="00D940A4" w:rsidP="0014148B">
      <w:pPr>
        <w:tabs>
          <w:tab w:val="left" w:pos="540"/>
        </w:tabs>
        <w:spacing w:before="120"/>
        <w:jc w:val="both"/>
        <w:rPr>
          <w:rFonts w:ascii="Times New Roman" w:hAnsi="Times New Roman" w:cs="Times New Roman"/>
          <w:sz w:val="24"/>
          <w:szCs w:val="24"/>
        </w:rPr>
      </w:pPr>
      <w:r w:rsidRPr="00527F2D">
        <w:rPr>
          <w:rFonts w:ascii="Times New Roman" w:hAnsi="Times New Roman" w:cs="Times New Roman"/>
          <w:b/>
        </w:rPr>
        <w:t>Derneğin Faaliyet Alanı</w:t>
      </w:r>
      <w:r w:rsidR="0014148B">
        <w:rPr>
          <w:rFonts w:ascii="Verdana" w:hAnsi="Verdana"/>
          <w:b/>
          <w:i/>
        </w:rPr>
        <w:t xml:space="preserve">: </w:t>
      </w:r>
      <w:r w:rsidRPr="00F659B7">
        <w:rPr>
          <w:rFonts w:ascii="Times New Roman" w:hAnsi="Times New Roman" w:cs="Times New Roman"/>
          <w:sz w:val="24"/>
          <w:szCs w:val="24"/>
        </w:rPr>
        <w:t xml:space="preserve">Dernek, </w:t>
      </w:r>
      <w:r w:rsidRPr="00527F2D">
        <w:rPr>
          <w:rFonts w:ascii="Times New Roman" w:hAnsi="Times New Roman" w:cs="Times New Roman"/>
          <w:color w:val="000000" w:themeColor="text1"/>
          <w:sz w:val="24"/>
          <w:szCs w:val="24"/>
        </w:rPr>
        <w:t>Sağlık Yönetimi alanında yurt içinde ve yurt dışında faaliyet gösterir.</w:t>
      </w:r>
    </w:p>
    <w:p w14:paraId="667FE3DE" w14:textId="77777777" w:rsidR="0014148B" w:rsidRDefault="0014148B" w:rsidP="00D940A4">
      <w:pPr>
        <w:jc w:val="both"/>
        <w:rPr>
          <w:rFonts w:ascii="Times New Roman" w:hAnsi="Times New Roman" w:cs="Times New Roman"/>
          <w:sz w:val="24"/>
          <w:szCs w:val="24"/>
        </w:rPr>
      </w:pPr>
    </w:p>
    <w:p w14:paraId="518F4A8B" w14:textId="77777777" w:rsidR="0014148B" w:rsidRPr="007212C2" w:rsidRDefault="0014148B" w:rsidP="0014148B">
      <w:pPr>
        <w:tabs>
          <w:tab w:val="left" w:pos="540"/>
        </w:tabs>
        <w:ind w:firstLine="539"/>
        <w:jc w:val="both"/>
        <w:rPr>
          <w:rFonts w:ascii="Verdana" w:hAnsi="Verdana"/>
          <w:b/>
        </w:rPr>
      </w:pPr>
      <w:r w:rsidRPr="007212C2">
        <w:rPr>
          <w:rFonts w:ascii="Verdana" w:hAnsi="Verdana"/>
          <w:b/>
        </w:rPr>
        <w:t>Üye Olma Hakkı ve Üyelik İşlemleri</w:t>
      </w:r>
    </w:p>
    <w:p w14:paraId="012B8BFE" w14:textId="77777777" w:rsidR="0014148B" w:rsidRPr="00A2691B" w:rsidRDefault="0014148B" w:rsidP="0014148B">
      <w:pPr>
        <w:ind w:firstLine="539"/>
        <w:jc w:val="both"/>
        <w:rPr>
          <w:rFonts w:ascii="Verdana" w:hAnsi="Verdana"/>
        </w:rPr>
      </w:pPr>
      <w:r w:rsidRPr="007212C2">
        <w:rPr>
          <w:rFonts w:ascii="Verdana" w:hAnsi="Verdana"/>
        </w:rPr>
        <w:tab/>
      </w:r>
      <w:r w:rsidRPr="007212C2">
        <w:rPr>
          <w:rFonts w:ascii="Verdana" w:hAnsi="Verdana"/>
          <w:b/>
        </w:rPr>
        <w:t>Madde 3</w:t>
      </w:r>
      <w:r w:rsidRPr="007212C2">
        <w:rPr>
          <w:rFonts w:ascii="Verdana" w:hAnsi="Verdana"/>
        </w:rPr>
        <w:t>-F</w:t>
      </w:r>
      <w:r w:rsidRPr="007212C2">
        <w:rPr>
          <w:rFonts w:ascii="Verdana" w:hAnsi="Verdana"/>
          <w:szCs w:val="21"/>
        </w:rPr>
        <w:t>iil ehliyetine sahip bulunan</w:t>
      </w:r>
      <w:r w:rsidRPr="007212C2">
        <w:rPr>
          <w:rFonts w:ascii="Verdana" w:hAnsi="Verdana"/>
        </w:rPr>
        <w:t xml:space="preserve"> ve derneğin amaç ve ilkelerini benimseyerek bu doğrultuda çalışmayı kabul eden </w:t>
      </w:r>
      <w:r>
        <w:rPr>
          <w:rFonts w:ascii="Verdana" w:hAnsi="Verdana"/>
        </w:rPr>
        <w:t xml:space="preserve">ve Mevzuatın öngördüğü koşullarını taşıyan </w:t>
      </w:r>
      <w:r w:rsidRPr="007212C2">
        <w:rPr>
          <w:rFonts w:ascii="Verdana" w:hAnsi="Verdana"/>
        </w:rPr>
        <w:t>her</w:t>
      </w:r>
      <w:r>
        <w:rPr>
          <w:rFonts w:ascii="Verdana" w:hAnsi="Verdana"/>
        </w:rPr>
        <w:t xml:space="preserve"> gerçek ve tüzel kişi </w:t>
      </w:r>
      <w:r w:rsidRPr="007212C2">
        <w:rPr>
          <w:rFonts w:ascii="Verdana" w:hAnsi="Verdana"/>
        </w:rPr>
        <w:t>bu derneğe üye olma hakkına sahiptir.</w:t>
      </w:r>
      <w:r w:rsidRPr="00A2691B">
        <w:rPr>
          <w:rFonts w:ascii="Verdana" w:hAnsi="Verdana"/>
        </w:rPr>
        <w:t xml:space="preserve"> Ancak, yabancı gerçek kişilerin üye olabilmesi için Türkiye’de yerleşme hakkına sahip olması da gerekir. Onursal üyelik için bu koşul aranmaz.</w:t>
      </w:r>
    </w:p>
    <w:p w14:paraId="7EA64C69" w14:textId="77777777" w:rsidR="0014148B" w:rsidRPr="007212C2" w:rsidRDefault="0014148B" w:rsidP="0014148B">
      <w:pPr>
        <w:jc w:val="both"/>
        <w:rPr>
          <w:rFonts w:ascii="Verdana" w:hAnsi="Verdana"/>
        </w:rPr>
      </w:pPr>
      <w:r w:rsidRPr="007212C2">
        <w:rPr>
          <w:rFonts w:ascii="Verdana" w:hAnsi="Verdana"/>
        </w:rPr>
        <w:tab/>
        <w:t xml:space="preserve">Dernek başkanlığına yazılı olarak yapılacak üyelik başvurusu, dernek yönetim kurulunca en çok otuz gün içinde üyeliğe kabul veya isteğin reddi şeklinde </w:t>
      </w:r>
      <w:r w:rsidRPr="007212C2">
        <w:rPr>
          <w:rFonts w:ascii="Verdana" w:hAnsi="Verdana"/>
        </w:rPr>
        <w:lastRenderedPageBreak/>
        <w:t>karara bağlanır ve sonuç yazıyla başvuru sahibine bildirilir. Başvurusu kabul edilen üye, bu amaçla tutulacak deftere kaydedilir.</w:t>
      </w:r>
    </w:p>
    <w:p w14:paraId="4CCE60BD" w14:textId="77777777" w:rsidR="0014148B" w:rsidRPr="00775C5A" w:rsidRDefault="0014148B" w:rsidP="0014148B">
      <w:pPr>
        <w:tabs>
          <w:tab w:val="left" w:pos="540"/>
        </w:tabs>
        <w:jc w:val="both"/>
        <w:rPr>
          <w:rFonts w:ascii="Verdana" w:hAnsi="Verdana"/>
        </w:rPr>
      </w:pPr>
      <w:r w:rsidRPr="007212C2">
        <w:rPr>
          <w:rFonts w:ascii="Verdana" w:hAnsi="Verdana"/>
        </w:rPr>
        <w:tab/>
      </w:r>
      <w:r w:rsidRPr="00775C5A">
        <w:rPr>
          <w:rFonts w:ascii="Verdana" w:hAnsi="Verdana"/>
        </w:rPr>
        <w:t xml:space="preserve">Derneğin asıl üyeleri, derneğin kurucuları ile müracaatları üzerine </w:t>
      </w:r>
      <w:r>
        <w:rPr>
          <w:rFonts w:ascii="Verdana" w:hAnsi="Verdana"/>
        </w:rPr>
        <w:t xml:space="preserve">yönetim kurulunca </w:t>
      </w:r>
      <w:r w:rsidRPr="00775C5A">
        <w:rPr>
          <w:rFonts w:ascii="Verdana" w:hAnsi="Verdana"/>
        </w:rPr>
        <w:t>üyeliğe kabul edilen kişilerdir.</w:t>
      </w:r>
    </w:p>
    <w:p w14:paraId="24621D23" w14:textId="77777777" w:rsidR="0014148B" w:rsidRPr="007212C2" w:rsidRDefault="0014148B" w:rsidP="0014148B">
      <w:pPr>
        <w:tabs>
          <w:tab w:val="left" w:pos="540"/>
        </w:tabs>
        <w:spacing w:after="120"/>
        <w:jc w:val="both"/>
        <w:rPr>
          <w:rFonts w:ascii="Verdana" w:hAnsi="Verdana"/>
        </w:rPr>
      </w:pPr>
      <w:r w:rsidRPr="007212C2">
        <w:rPr>
          <w:rFonts w:ascii="Verdana" w:hAnsi="Verdana"/>
        </w:rPr>
        <w:tab/>
        <w:t>Derneğe maddi ve manevi bakımdan önemli destek sağlamış bulunanlar yönetim kurulu kararı ile onursal üye olarak kabul edilebilir</w:t>
      </w:r>
      <w:r>
        <w:rPr>
          <w:rFonts w:ascii="Verdana" w:hAnsi="Verdana"/>
        </w:rPr>
        <w:t>.</w:t>
      </w:r>
    </w:p>
    <w:p w14:paraId="63047F76" w14:textId="77777777" w:rsidR="0014148B" w:rsidRPr="007212C2" w:rsidRDefault="0014148B" w:rsidP="0014148B">
      <w:pPr>
        <w:tabs>
          <w:tab w:val="left" w:pos="540"/>
        </w:tabs>
        <w:jc w:val="both"/>
        <w:rPr>
          <w:rFonts w:ascii="Verdana" w:hAnsi="Verdana"/>
          <w:b/>
        </w:rPr>
      </w:pPr>
      <w:r w:rsidRPr="007212C2">
        <w:rPr>
          <w:rFonts w:ascii="Verdana" w:hAnsi="Verdana"/>
        </w:rPr>
        <w:tab/>
      </w:r>
      <w:r w:rsidRPr="007212C2">
        <w:rPr>
          <w:rFonts w:ascii="Verdana" w:hAnsi="Verdana"/>
          <w:b/>
        </w:rPr>
        <w:t>Üyelikten Çıkma</w:t>
      </w:r>
    </w:p>
    <w:p w14:paraId="3E9AB11A" w14:textId="77777777" w:rsidR="0014148B" w:rsidRPr="007212C2" w:rsidRDefault="0014148B" w:rsidP="0014148B">
      <w:pPr>
        <w:tabs>
          <w:tab w:val="left" w:pos="540"/>
        </w:tabs>
        <w:jc w:val="both"/>
        <w:rPr>
          <w:rFonts w:ascii="Verdana" w:hAnsi="Verdana"/>
        </w:rPr>
      </w:pPr>
      <w:r w:rsidRPr="007212C2">
        <w:rPr>
          <w:rFonts w:ascii="Verdana" w:hAnsi="Verdana"/>
        </w:rPr>
        <w:tab/>
      </w:r>
      <w:r w:rsidRPr="007212C2">
        <w:rPr>
          <w:rFonts w:ascii="Verdana" w:hAnsi="Verdana"/>
          <w:b/>
        </w:rPr>
        <w:t>Madde 4</w:t>
      </w:r>
      <w:r w:rsidRPr="007212C2">
        <w:rPr>
          <w:rFonts w:ascii="Verdana" w:hAnsi="Verdana"/>
        </w:rPr>
        <w:t>- Her üye yazılı olarak bildirmek kaydıyla, dernekten çıkma hakkına sahiptir.</w:t>
      </w:r>
    </w:p>
    <w:p w14:paraId="4F89071D" w14:textId="77777777" w:rsidR="0014148B" w:rsidRPr="007212C2" w:rsidRDefault="0014148B" w:rsidP="0014148B">
      <w:pPr>
        <w:tabs>
          <w:tab w:val="left" w:pos="0"/>
          <w:tab w:val="left" w:pos="540"/>
        </w:tabs>
        <w:spacing w:after="120"/>
        <w:jc w:val="both"/>
        <w:rPr>
          <w:rFonts w:ascii="Verdana" w:hAnsi="Verdana"/>
        </w:rPr>
      </w:pPr>
      <w:r>
        <w:rPr>
          <w:rFonts w:ascii="Verdana" w:hAnsi="Verdana"/>
        </w:rPr>
        <w:tab/>
      </w:r>
      <w:r w:rsidRPr="007212C2">
        <w:rPr>
          <w:rFonts w:ascii="Verdana" w:hAnsi="Verdana"/>
        </w:rPr>
        <w:t xml:space="preserve">Üyenin istifa dilekçesi yönetim kuruluna ulaştığı anda çıkış işlemleri sonuçlanmış sayılır. Üyelikten ayrılma, üyenin derneğe olan birikmiş borçlarını sona erdirmez. </w:t>
      </w:r>
    </w:p>
    <w:p w14:paraId="56E2C71D" w14:textId="77777777" w:rsidR="0014148B" w:rsidRPr="007212C2" w:rsidRDefault="0014148B" w:rsidP="0014148B">
      <w:pPr>
        <w:tabs>
          <w:tab w:val="left" w:pos="540"/>
        </w:tabs>
        <w:jc w:val="both"/>
        <w:rPr>
          <w:rFonts w:ascii="Verdana" w:hAnsi="Verdana"/>
          <w:b/>
        </w:rPr>
      </w:pPr>
      <w:r w:rsidRPr="007212C2">
        <w:rPr>
          <w:rFonts w:ascii="Verdana" w:hAnsi="Verdana"/>
          <w:b/>
          <w:i/>
        </w:rPr>
        <w:tab/>
      </w:r>
      <w:r w:rsidRPr="007212C2">
        <w:rPr>
          <w:rFonts w:ascii="Verdana" w:hAnsi="Verdana"/>
          <w:b/>
        </w:rPr>
        <w:t>Üyelikten Çıkarılma</w:t>
      </w:r>
    </w:p>
    <w:p w14:paraId="54FD8CBC" w14:textId="77777777" w:rsidR="0014148B" w:rsidRPr="007212C2" w:rsidRDefault="0014148B" w:rsidP="0014148B">
      <w:pPr>
        <w:tabs>
          <w:tab w:val="left" w:pos="540"/>
        </w:tabs>
        <w:jc w:val="both"/>
        <w:rPr>
          <w:rFonts w:ascii="Verdana" w:hAnsi="Verdana"/>
        </w:rPr>
      </w:pPr>
      <w:r w:rsidRPr="007212C2">
        <w:rPr>
          <w:rFonts w:ascii="Verdana" w:hAnsi="Verdana"/>
        </w:rPr>
        <w:tab/>
      </w:r>
      <w:r w:rsidRPr="007212C2">
        <w:rPr>
          <w:rFonts w:ascii="Verdana" w:hAnsi="Verdana"/>
          <w:b/>
        </w:rPr>
        <w:t>Madde 5</w:t>
      </w:r>
      <w:r w:rsidRPr="007212C2">
        <w:rPr>
          <w:rFonts w:ascii="Verdana" w:hAnsi="Verdana"/>
        </w:rPr>
        <w:t>-Dernek üyeliğinden çıkarılmayı gerektiren haller.</w:t>
      </w:r>
    </w:p>
    <w:p w14:paraId="1E0CE30A" w14:textId="77777777" w:rsidR="0014148B" w:rsidRPr="007212C2" w:rsidRDefault="0014148B" w:rsidP="0014148B">
      <w:pPr>
        <w:tabs>
          <w:tab w:val="left" w:pos="540"/>
        </w:tabs>
        <w:jc w:val="both"/>
        <w:rPr>
          <w:rFonts w:ascii="Verdana" w:hAnsi="Verdana"/>
        </w:rPr>
      </w:pPr>
      <w:r w:rsidRPr="007212C2">
        <w:rPr>
          <w:rFonts w:ascii="Verdana" w:hAnsi="Verdana"/>
        </w:rPr>
        <w:tab/>
        <w:t>1-Dernek tüzüğüne aykırı davranışlarda bulunmak,</w:t>
      </w:r>
    </w:p>
    <w:p w14:paraId="6F6EA8D5" w14:textId="77777777" w:rsidR="0014148B" w:rsidRPr="007212C2" w:rsidRDefault="0014148B" w:rsidP="0014148B">
      <w:pPr>
        <w:tabs>
          <w:tab w:val="left" w:pos="540"/>
        </w:tabs>
        <w:jc w:val="both"/>
        <w:rPr>
          <w:rFonts w:ascii="Verdana" w:hAnsi="Verdana"/>
        </w:rPr>
      </w:pPr>
      <w:r w:rsidRPr="007212C2">
        <w:rPr>
          <w:rFonts w:ascii="Verdana" w:hAnsi="Verdana"/>
        </w:rPr>
        <w:tab/>
        <w:t>2-Verilen görevlerden sürekli kaçınmak,</w:t>
      </w:r>
    </w:p>
    <w:p w14:paraId="034FE80C" w14:textId="77777777" w:rsidR="0014148B" w:rsidRPr="007212C2" w:rsidRDefault="0014148B" w:rsidP="0014148B">
      <w:pPr>
        <w:tabs>
          <w:tab w:val="left" w:pos="540"/>
        </w:tabs>
        <w:jc w:val="both"/>
        <w:rPr>
          <w:rFonts w:ascii="Verdana" w:hAnsi="Verdana"/>
        </w:rPr>
      </w:pPr>
      <w:r w:rsidRPr="007212C2">
        <w:rPr>
          <w:rFonts w:ascii="Verdana" w:hAnsi="Verdana"/>
        </w:rPr>
        <w:tab/>
        <w:t>3-Yazılı ikazlara rağmen üyelik aidatını altı ay içinde ödememek,</w:t>
      </w:r>
    </w:p>
    <w:p w14:paraId="2B85C0CB" w14:textId="77777777" w:rsidR="0014148B" w:rsidRPr="007212C2" w:rsidRDefault="0014148B" w:rsidP="0014148B">
      <w:pPr>
        <w:tabs>
          <w:tab w:val="left" w:pos="540"/>
        </w:tabs>
        <w:jc w:val="both"/>
        <w:rPr>
          <w:rFonts w:ascii="Verdana" w:hAnsi="Verdana"/>
        </w:rPr>
      </w:pPr>
      <w:r w:rsidRPr="007212C2">
        <w:rPr>
          <w:rFonts w:ascii="Verdana" w:hAnsi="Verdana"/>
        </w:rPr>
        <w:tab/>
        <w:t>4-Dernek organlarınca verilen kararlara uymamak.</w:t>
      </w:r>
    </w:p>
    <w:p w14:paraId="4541FA93" w14:textId="77777777" w:rsidR="0014148B" w:rsidRPr="007212C2" w:rsidRDefault="0014148B" w:rsidP="0014148B">
      <w:pPr>
        <w:tabs>
          <w:tab w:val="left" w:pos="540"/>
        </w:tabs>
        <w:ind w:firstLine="540"/>
        <w:jc w:val="both"/>
        <w:rPr>
          <w:rFonts w:ascii="Verdana" w:hAnsi="Verdana"/>
        </w:rPr>
      </w:pPr>
      <w:r w:rsidRPr="007212C2">
        <w:rPr>
          <w:rFonts w:ascii="Verdana" w:hAnsi="Verdana"/>
        </w:rPr>
        <w:t>5-Üye olma şartlarını kaybetmiş olmak,</w:t>
      </w:r>
    </w:p>
    <w:p w14:paraId="0F36A72E" w14:textId="77777777" w:rsidR="0014148B" w:rsidRPr="007212C2" w:rsidRDefault="0014148B" w:rsidP="0014148B">
      <w:pPr>
        <w:tabs>
          <w:tab w:val="left" w:pos="540"/>
        </w:tabs>
        <w:ind w:firstLine="540"/>
        <w:jc w:val="both"/>
        <w:rPr>
          <w:rFonts w:ascii="Verdana" w:hAnsi="Verdana"/>
        </w:rPr>
      </w:pPr>
      <w:r w:rsidRPr="007212C2">
        <w:rPr>
          <w:rFonts w:ascii="Verdana" w:hAnsi="Verdana"/>
        </w:rPr>
        <w:t>Yukarıda sayılan durumlardan birinin tespiti halinde yönetim kurulu kararı ile üyelikten çıkarılır.</w:t>
      </w:r>
    </w:p>
    <w:p w14:paraId="3EB85804" w14:textId="77777777" w:rsidR="0014148B" w:rsidRPr="007212C2" w:rsidRDefault="0014148B" w:rsidP="0014148B">
      <w:pPr>
        <w:tabs>
          <w:tab w:val="left" w:pos="540"/>
        </w:tabs>
        <w:spacing w:after="240"/>
        <w:jc w:val="both"/>
        <w:rPr>
          <w:rFonts w:ascii="Verdana" w:hAnsi="Verdana"/>
        </w:rPr>
      </w:pPr>
      <w:r w:rsidRPr="007212C2">
        <w:rPr>
          <w:rFonts w:ascii="Verdana" w:hAnsi="Verdana"/>
        </w:rPr>
        <w:tab/>
        <w:t>Dernekten çıkan veya çıkarılanlar, üye kayıt defterinden silinir ve dernek malvarlığında hak iddia edemez.</w:t>
      </w:r>
    </w:p>
    <w:p w14:paraId="41157628" w14:textId="77777777" w:rsidR="0014148B" w:rsidRPr="007212C2" w:rsidRDefault="0014148B" w:rsidP="0014148B">
      <w:pPr>
        <w:tabs>
          <w:tab w:val="left" w:pos="540"/>
        </w:tabs>
        <w:jc w:val="both"/>
        <w:rPr>
          <w:rFonts w:ascii="Verdana" w:hAnsi="Verdana"/>
          <w:b/>
        </w:rPr>
      </w:pPr>
      <w:r w:rsidRPr="007212C2">
        <w:rPr>
          <w:rFonts w:ascii="Verdana" w:hAnsi="Verdana"/>
        </w:rPr>
        <w:tab/>
      </w:r>
      <w:r w:rsidRPr="007212C2">
        <w:rPr>
          <w:rFonts w:ascii="Verdana" w:hAnsi="Verdana"/>
          <w:b/>
        </w:rPr>
        <w:t>Dernek Organları</w:t>
      </w:r>
    </w:p>
    <w:p w14:paraId="6F62BB2A" w14:textId="77777777" w:rsidR="0014148B" w:rsidRPr="007212C2" w:rsidRDefault="0014148B" w:rsidP="0014148B">
      <w:pPr>
        <w:tabs>
          <w:tab w:val="left" w:pos="540"/>
        </w:tabs>
        <w:jc w:val="both"/>
        <w:rPr>
          <w:rFonts w:ascii="Verdana" w:hAnsi="Verdana"/>
        </w:rPr>
      </w:pPr>
      <w:r w:rsidRPr="007212C2">
        <w:rPr>
          <w:rFonts w:ascii="Verdana" w:hAnsi="Verdana"/>
        </w:rPr>
        <w:tab/>
      </w:r>
      <w:r w:rsidRPr="007212C2">
        <w:rPr>
          <w:rFonts w:ascii="Verdana" w:hAnsi="Verdana"/>
          <w:b/>
        </w:rPr>
        <w:t>Madde 6</w:t>
      </w:r>
      <w:r w:rsidRPr="007212C2">
        <w:rPr>
          <w:rFonts w:ascii="Verdana" w:hAnsi="Verdana"/>
        </w:rPr>
        <w:t>-Derneğin organları aşağıda gösterilmiştir.</w:t>
      </w:r>
    </w:p>
    <w:p w14:paraId="39B323E8" w14:textId="77777777" w:rsidR="0014148B" w:rsidRPr="007212C2" w:rsidRDefault="0014148B" w:rsidP="0014148B">
      <w:pPr>
        <w:tabs>
          <w:tab w:val="left" w:pos="540"/>
        </w:tabs>
        <w:jc w:val="both"/>
        <w:rPr>
          <w:rFonts w:ascii="Verdana" w:hAnsi="Verdana"/>
        </w:rPr>
      </w:pPr>
      <w:r w:rsidRPr="007212C2">
        <w:rPr>
          <w:rFonts w:ascii="Verdana" w:hAnsi="Verdana"/>
        </w:rPr>
        <w:tab/>
        <w:t>1-Genel kurul,</w:t>
      </w:r>
    </w:p>
    <w:p w14:paraId="2875599E" w14:textId="77777777" w:rsidR="0014148B" w:rsidRPr="007212C2" w:rsidRDefault="0014148B" w:rsidP="0014148B">
      <w:pPr>
        <w:tabs>
          <w:tab w:val="left" w:pos="540"/>
        </w:tabs>
        <w:jc w:val="both"/>
        <w:rPr>
          <w:rFonts w:ascii="Verdana" w:hAnsi="Verdana"/>
        </w:rPr>
      </w:pPr>
      <w:r w:rsidRPr="007212C2">
        <w:rPr>
          <w:rFonts w:ascii="Verdana" w:hAnsi="Verdana"/>
        </w:rPr>
        <w:tab/>
        <w:t>2-Yönetim kurulu,</w:t>
      </w:r>
    </w:p>
    <w:p w14:paraId="38FBD02D" w14:textId="77777777" w:rsidR="0014148B" w:rsidRPr="007212C2" w:rsidRDefault="0014148B" w:rsidP="0014148B">
      <w:pPr>
        <w:tabs>
          <w:tab w:val="left" w:pos="540"/>
        </w:tabs>
        <w:spacing w:after="240"/>
        <w:jc w:val="both"/>
        <w:rPr>
          <w:rFonts w:ascii="Verdana" w:hAnsi="Verdana"/>
        </w:rPr>
      </w:pPr>
      <w:r w:rsidRPr="007212C2">
        <w:rPr>
          <w:rFonts w:ascii="Verdana" w:hAnsi="Verdana"/>
        </w:rPr>
        <w:tab/>
        <w:t>3-Denetim kurulu,</w:t>
      </w:r>
    </w:p>
    <w:p w14:paraId="2F6E16A8" w14:textId="77777777" w:rsidR="0014148B" w:rsidRPr="007212C2" w:rsidRDefault="0014148B" w:rsidP="0014148B">
      <w:pPr>
        <w:tabs>
          <w:tab w:val="left" w:pos="540"/>
        </w:tabs>
        <w:jc w:val="both"/>
        <w:rPr>
          <w:rFonts w:ascii="Verdana" w:hAnsi="Verdana"/>
          <w:b/>
        </w:rPr>
      </w:pPr>
      <w:r w:rsidRPr="007212C2">
        <w:rPr>
          <w:rFonts w:ascii="Verdana" w:hAnsi="Verdana"/>
          <w:b/>
          <w:i/>
        </w:rPr>
        <w:tab/>
      </w:r>
      <w:r w:rsidRPr="007212C2">
        <w:rPr>
          <w:rFonts w:ascii="Verdana" w:hAnsi="Verdana"/>
          <w:b/>
        </w:rPr>
        <w:t>Dernek Genel Kurulunun Kuruluş Şekli, Toplanma Zamanı ve Çağrı ve Toplantı Usulü</w:t>
      </w:r>
    </w:p>
    <w:p w14:paraId="2D67E960" w14:textId="77777777" w:rsidR="0014148B" w:rsidRDefault="0014148B" w:rsidP="0014148B">
      <w:pPr>
        <w:tabs>
          <w:tab w:val="left" w:pos="540"/>
        </w:tabs>
        <w:ind w:firstLine="540"/>
        <w:jc w:val="both"/>
        <w:rPr>
          <w:rFonts w:ascii="Verdana" w:hAnsi="Verdana"/>
        </w:rPr>
      </w:pPr>
      <w:r w:rsidRPr="007212C2">
        <w:rPr>
          <w:rFonts w:ascii="Verdana" w:hAnsi="Verdana"/>
          <w:b/>
        </w:rPr>
        <w:t>Madde 7</w:t>
      </w:r>
      <w:r w:rsidRPr="007212C2">
        <w:rPr>
          <w:rFonts w:ascii="Verdana" w:hAnsi="Verdana"/>
        </w:rPr>
        <w:t>-</w:t>
      </w:r>
      <w:r w:rsidRPr="00E57C2E">
        <w:rPr>
          <w:rFonts w:ascii="Verdana" w:hAnsi="Verdana"/>
        </w:rPr>
        <w:t>Genel kurul, derneğin en yetkili karar organı olup; derneğe kayıtlı üyelerden oluşur. Genel kurul;</w:t>
      </w:r>
    </w:p>
    <w:p w14:paraId="0670C026" w14:textId="77777777" w:rsidR="0014148B" w:rsidRPr="00E57C2E" w:rsidRDefault="0014148B" w:rsidP="0014148B">
      <w:pPr>
        <w:tabs>
          <w:tab w:val="left" w:pos="540"/>
        </w:tabs>
        <w:ind w:firstLine="540"/>
        <w:jc w:val="both"/>
        <w:rPr>
          <w:rFonts w:ascii="Verdana" w:hAnsi="Verdana"/>
        </w:rPr>
      </w:pPr>
    </w:p>
    <w:p w14:paraId="2E883517" w14:textId="77777777" w:rsidR="0014148B" w:rsidRDefault="0014148B" w:rsidP="0014148B">
      <w:pPr>
        <w:tabs>
          <w:tab w:val="left" w:pos="540"/>
          <w:tab w:val="left" w:pos="849"/>
        </w:tabs>
        <w:spacing w:line="288" w:lineRule="exact"/>
        <w:ind w:right="-5" w:firstLine="540"/>
        <w:jc w:val="both"/>
        <w:rPr>
          <w:rFonts w:ascii="Verdana" w:hAnsi="Verdana"/>
        </w:rPr>
      </w:pPr>
      <w:r w:rsidRPr="00E57C2E">
        <w:rPr>
          <w:rFonts w:ascii="Verdana" w:hAnsi="Verdana"/>
        </w:rPr>
        <w:t>1-Bu tüzükte belli edilen zamanda olağan,</w:t>
      </w:r>
    </w:p>
    <w:p w14:paraId="3A69918A" w14:textId="77777777" w:rsidR="0014148B" w:rsidRPr="00E57C2E" w:rsidRDefault="0014148B" w:rsidP="0014148B">
      <w:pPr>
        <w:tabs>
          <w:tab w:val="left" w:pos="540"/>
          <w:tab w:val="left" w:pos="849"/>
        </w:tabs>
        <w:spacing w:line="288" w:lineRule="exact"/>
        <w:ind w:right="-5" w:firstLine="540"/>
        <w:jc w:val="both"/>
        <w:rPr>
          <w:rFonts w:ascii="Verdana" w:hAnsi="Verdana"/>
        </w:rPr>
      </w:pPr>
    </w:p>
    <w:p w14:paraId="7F014155" w14:textId="77777777" w:rsidR="0014148B" w:rsidRDefault="0014148B" w:rsidP="0014148B">
      <w:pPr>
        <w:tabs>
          <w:tab w:val="left" w:pos="540"/>
        </w:tabs>
        <w:jc w:val="both"/>
        <w:rPr>
          <w:rFonts w:ascii="Verdana" w:hAnsi="Verdana"/>
        </w:rPr>
      </w:pPr>
      <w:r w:rsidRPr="00E57C2E">
        <w:rPr>
          <w:rFonts w:ascii="Verdana" w:hAnsi="Verdana"/>
        </w:rPr>
        <w:tab/>
        <w:t xml:space="preserve">2-Yönetim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E57C2E">
        <w:rPr>
          <w:rFonts w:ascii="Verdana" w:hAnsi="Verdana"/>
        </w:rPr>
        <w:t>hakimi</w:t>
      </w:r>
      <w:proofErr w:type="gramEnd"/>
      <w:r w:rsidRPr="00E57C2E">
        <w:rPr>
          <w:rFonts w:ascii="Verdana" w:hAnsi="Verdana"/>
        </w:rPr>
        <w:t>, üç üyeyi genel kurulu toplantıya çağırmakla görevlendirir</w:t>
      </w:r>
    </w:p>
    <w:p w14:paraId="6E3450CA" w14:textId="77777777" w:rsidR="0014148B" w:rsidRPr="00E57C2E" w:rsidRDefault="0014148B" w:rsidP="0014148B">
      <w:pPr>
        <w:tabs>
          <w:tab w:val="left" w:pos="540"/>
        </w:tabs>
        <w:jc w:val="both"/>
        <w:rPr>
          <w:rFonts w:ascii="Verdana" w:hAnsi="Verdana"/>
        </w:rPr>
      </w:pPr>
    </w:p>
    <w:p w14:paraId="680C3969" w14:textId="7A4D67E5" w:rsidR="0014148B" w:rsidRPr="00E57C2E" w:rsidRDefault="0014148B" w:rsidP="0014148B">
      <w:pPr>
        <w:tabs>
          <w:tab w:val="left" w:pos="540"/>
        </w:tabs>
        <w:jc w:val="both"/>
        <w:rPr>
          <w:rFonts w:ascii="Verdana" w:hAnsi="Verdana"/>
        </w:rPr>
      </w:pPr>
      <w:r w:rsidRPr="00E57C2E">
        <w:rPr>
          <w:rFonts w:ascii="Verdana" w:hAnsi="Verdana"/>
        </w:rPr>
        <w:tab/>
        <w:t>Olağan genel kurul</w:t>
      </w:r>
      <w:r>
        <w:rPr>
          <w:rFonts w:ascii="Verdana" w:hAnsi="Verdana"/>
        </w:rPr>
        <w:t xml:space="preserve">, </w:t>
      </w:r>
      <w:r w:rsidRPr="00527F2D">
        <w:rPr>
          <w:rFonts w:ascii="Verdana" w:hAnsi="Verdana"/>
          <w:color w:val="000000" w:themeColor="text1"/>
        </w:rPr>
        <w:t xml:space="preserve">3 yılda bir, </w:t>
      </w:r>
      <w:proofErr w:type="gramStart"/>
      <w:r w:rsidR="001A7CA9" w:rsidRPr="00527F2D">
        <w:rPr>
          <w:rFonts w:ascii="Verdana" w:hAnsi="Verdana"/>
          <w:color w:val="000000" w:themeColor="text1"/>
        </w:rPr>
        <w:t>Haziran</w:t>
      </w:r>
      <w:proofErr w:type="gramEnd"/>
      <w:r w:rsidRPr="00527F2D">
        <w:rPr>
          <w:rFonts w:ascii="Verdana" w:hAnsi="Verdana"/>
          <w:color w:val="000000" w:themeColor="text1"/>
        </w:rPr>
        <w:t xml:space="preserve"> </w:t>
      </w:r>
      <w:r w:rsidRPr="00E57C2E">
        <w:rPr>
          <w:rFonts w:ascii="Verdana" w:hAnsi="Verdana"/>
        </w:rPr>
        <w:t xml:space="preserve">ayı içerisinde, yönetim kurulunca belirlenecek gün yer ve saatte toplanır. </w:t>
      </w:r>
      <w:r w:rsidR="001A7CA9">
        <w:rPr>
          <w:rFonts w:ascii="Verdana" w:hAnsi="Verdana"/>
        </w:rPr>
        <w:t xml:space="preserve">Toplantının yapılış şekli Yüz yüze veya </w:t>
      </w:r>
      <w:r w:rsidR="007502AD">
        <w:rPr>
          <w:rFonts w:ascii="Verdana" w:hAnsi="Verdana"/>
        </w:rPr>
        <w:t>dijital yöntemlerle</w:t>
      </w:r>
      <w:r w:rsidR="001A7CA9">
        <w:rPr>
          <w:rFonts w:ascii="Verdana" w:hAnsi="Verdana"/>
        </w:rPr>
        <w:t xml:space="preserve"> olabilir.</w:t>
      </w:r>
    </w:p>
    <w:p w14:paraId="38035DDE" w14:textId="77777777" w:rsidR="0014148B" w:rsidRDefault="0014148B" w:rsidP="0014148B">
      <w:pPr>
        <w:tabs>
          <w:tab w:val="left" w:pos="540"/>
        </w:tabs>
        <w:ind w:firstLine="540"/>
        <w:jc w:val="both"/>
        <w:rPr>
          <w:rFonts w:ascii="Verdana" w:hAnsi="Verdana"/>
        </w:rPr>
      </w:pPr>
    </w:p>
    <w:p w14:paraId="7434D6A0" w14:textId="6B32362A" w:rsidR="0014148B" w:rsidRPr="003F77B6" w:rsidRDefault="0014148B" w:rsidP="0014148B">
      <w:pPr>
        <w:tabs>
          <w:tab w:val="left" w:pos="540"/>
        </w:tabs>
        <w:ind w:firstLine="540"/>
        <w:jc w:val="both"/>
        <w:rPr>
          <w:rFonts w:ascii="Verdana" w:hAnsi="Verdana"/>
          <w:b/>
          <w:i/>
          <w:color w:val="FF0000"/>
        </w:rPr>
      </w:pPr>
      <w:r w:rsidRPr="007212C2">
        <w:rPr>
          <w:rFonts w:ascii="Verdana" w:hAnsi="Verdana"/>
          <w:b/>
          <w:i/>
        </w:rPr>
        <w:t>Çağrı Usulü</w:t>
      </w:r>
    </w:p>
    <w:p w14:paraId="2A1AB52F" w14:textId="77777777" w:rsidR="0014148B" w:rsidRPr="007212C2" w:rsidRDefault="0014148B" w:rsidP="0014148B">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Pr="00ED0271">
        <w:rPr>
          <w:rFonts w:ascii="Verdana" w:hAnsi="Verdana"/>
        </w:rPr>
        <w:t xml:space="preserve">en az </w:t>
      </w:r>
      <w:proofErr w:type="spellStart"/>
      <w:r w:rsidRPr="00527F2D">
        <w:rPr>
          <w:rFonts w:ascii="Verdana" w:hAnsi="Verdana"/>
        </w:rPr>
        <w:t>onbeş</w:t>
      </w:r>
      <w:proofErr w:type="spellEnd"/>
      <w:r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14:paraId="5DA585B1"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14:paraId="3206CB4A" w14:textId="77777777" w:rsidR="0014148B" w:rsidRPr="007212C2" w:rsidRDefault="0014148B" w:rsidP="0014148B">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14:paraId="49B1B69D" w14:textId="21228DF9" w:rsidR="0014148B" w:rsidRPr="003F77B6" w:rsidRDefault="0014148B" w:rsidP="0014148B">
      <w:pPr>
        <w:tabs>
          <w:tab w:val="left" w:pos="540"/>
        </w:tabs>
        <w:spacing w:line="288" w:lineRule="exact"/>
        <w:ind w:right="-5" w:firstLine="540"/>
        <w:jc w:val="both"/>
        <w:rPr>
          <w:rFonts w:ascii="Verdana" w:hAnsi="Verdana"/>
          <w:i/>
          <w:color w:val="FF0000"/>
        </w:rPr>
      </w:pPr>
      <w:r w:rsidRPr="007212C2">
        <w:rPr>
          <w:rFonts w:ascii="Verdana" w:hAnsi="Verdana"/>
          <w:b/>
          <w:i/>
        </w:rPr>
        <w:t>Toplantı Usulü</w:t>
      </w:r>
    </w:p>
    <w:p w14:paraId="41B791FB" w14:textId="77777777" w:rsidR="0014148B" w:rsidRPr="007212C2" w:rsidRDefault="0014148B" w:rsidP="0014148B">
      <w:pPr>
        <w:tabs>
          <w:tab w:val="left" w:pos="540"/>
        </w:tabs>
        <w:ind w:firstLine="539"/>
        <w:jc w:val="both"/>
        <w:rPr>
          <w:rFonts w:ascii="Verdana" w:hAnsi="Verdana"/>
          <w:szCs w:val="21"/>
        </w:rPr>
      </w:pPr>
      <w:r w:rsidRPr="007212C2">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3A682812"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48D604DE"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14:paraId="558599AE"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lastRenderedPageBreak/>
        <w:t>Açılıştan sonra, toplantıyı yönetmek üzere bir başkan ve yeteri kadar başkan vekili ile yazman seçilerek divan heyeti oluşturulur.</w:t>
      </w:r>
    </w:p>
    <w:p w14:paraId="01658AAC"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t>Dernek organlarının seçimi için yapılacak oylamalarda, oy kullanan üyelerin divan heyetine k</w:t>
      </w:r>
      <w:r>
        <w:rPr>
          <w:rFonts w:ascii="Verdana" w:hAnsi="Verdana"/>
        </w:rPr>
        <w:t xml:space="preserve">imliklerini göstermeleri ve </w:t>
      </w:r>
      <w:proofErr w:type="spellStart"/>
      <w:r w:rsidRPr="00527F2D">
        <w:rPr>
          <w:rFonts w:ascii="Verdana" w:hAnsi="Verdana"/>
        </w:rPr>
        <w:t>hazirun</w:t>
      </w:r>
      <w:proofErr w:type="spellEnd"/>
      <w:r w:rsidRPr="007212C2">
        <w:rPr>
          <w:rFonts w:ascii="Verdana" w:hAnsi="Verdana"/>
        </w:rPr>
        <w:t xml:space="preserve"> listesindeki isimlerinin karşılarını imzalamaları zorunludur. </w:t>
      </w:r>
    </w:p>
    <w:p w14:paraId="2F858F86"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t xml:space="preserve">Toplantının yönetimi ve güvenliğinin sağlanması divan başkanına aittir. </w:t>
      </w:r>
    </w:p>
    <w:p w14:paraId="31DFD382"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t>Genel kurulda, yalnızca gündemde yer alan maddeler görüşülür. Ancak toplantıda hazır bulunan üyelerin onda biri tarafından görüşülmesi yazılı olarak istenen konuların gündeme alınması zorunludur.</w:t>
      </w:r>
    </w:p>
    <w:p w14:paraId="72C200AC" w14:textId="77777777" w:rsidR="0014148B" w:rsidRPr="007212C2" w:rsidRDefault="0014148B" w:rsidP="0014148B">
      <w:pPr>
        <w:tabs>
          <w:tab w:val="left" w:pos="540"/>
        </w:tabs>
        <w:spacing w:line="288" w:lineRule="exact"/>
        <w:ind w:right="-5" w:firstLine="540"/>
        <w:jc w:val="both"/>
        <w:rPr>
          <w:rFonts w:ascii="Verdana" w:hAnsi="Verdana"/>
        </w:rPr>
      </w:pPr>
      <w:r w:rsidRPr="007212C2">
        <w:rPr>
          <w:rFonts w:ascii="Verdana" w:hAnsi="Verdana"/>
        </w:rPr>
        <w:t>Genel kurulda her üyenin bir oy hakkı vardır; üye oyunu şahsen kullanmak zorundadır.</w:t>
      </w:r>
      <w:r>
        <w:rPr>
          <w:rFonts w:ascii="Verdana" w:hAnsi="Verdana"/>
        </w:rPr>
        <w:t xml:space="preserve"> </w:t>
      </w:r>
      <w:r w:rsidRPr="007212C2">
        <w:rPr>
          <w:rFonts w:ascii="Verdana" w:hAnsi="Verdana"/>
        </w:rPr>
        <w:t>Onursal üyeler</w:t>
      </w:r>
      <w:r>
        <w:rPr>
          <w:rFonts w:ascii="Verdana" w:hAnsi="Verdana"/>
        </w:rPr>
        <w:t xml:space="preserve"> </w:t>
      </w:r>
      <w:r w:rsidRPr="007212C2">
        <w:rPr>
          <w:rFonts w:ascii="Verdana" w:hAnsi="Verdana"/>
        </w:rPr>
        <w:t>genel kurul toplantılarına katılabilir ancak oy kullanamazlar. Tüzel kişinin üye olması halinde, tüzel kişinin yönetim kurulu başkanı veya temsille görevlendireceği kişi oy kullanır</w:t>
      </w:r>
    </w:p>
    <w:p w14:paraId="17A0B1E6" w14:textId="77777777" w:rsidR="0014148B" w:rsidRPr="007212C2" w:rsidRDefault="0014148B" w:rsidP="0014148B">
      <w:pPr>
        <w:tabs>
          <w:tab w:val="left" w:pos="540"/>
        </w:tabs>
        <w:spacing w:after="120" w:line="270" w:lineRule="exact"/>
        <w:ind w:right="-6" w:firstLine="539"/>
        <w:jc w:val="both"/>
        <w:rPr>
          <w:rFonts w:ascii="Verdana" w:hAnsi="Verdana"/>
          <w:strike/>
        </w:rPr>
      </w:pPr>
      <w:r w:rsidRPr="007212C2">
        <w:rPr>
          <w:rFonts w:ascii="Verdana" w:hAnsi="Verdana"/>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14:paraId="0AD5738A" w14:textId="77777777" w:rsidR="0014148B" w:rsidRPr="007212C2" w:rsidRDefault="0014148B" w:rsidP="0014148B">
      <w:pPr>
        <w:tabs>
          <w:tab w:val="left" w:pos="540"/>
        </w:tabs>
        <w:ind w:firstLine="540"/>
        <w:jc w:val="both"/>
        <w:rPr>
          <w:rFonts w:ascii="Verdana" w:hAnsi="Verdana"/>
          <w:b/>
        </w:rPr>
      </w:pPr>
      <w:r w:rsidRPr="007212C2">
        <w:rPr>
          <w:rFonts w:ascii="Verdana" w:hAnsi="Verdana"/>
          <w:b/>
        </w:rPr>
        <w:t>Genel Kurulun Oy kullanma ve Karar Alma Usul ve Şekilleri</w:t>
      </w:r>
    </w:p>
    <w:p w14:paraId="39BE2457" w14:textId="11FBABB2" w:rsidR="0014148B" w:rsidRPr="00775C5A" w:rsidRDefault="0014148B" w:rsidP="0014148B">
      <w:pPr>
        <w:tabs>
          <w:tab w:val="left" w:pos="540"/>
        </w:tabs>
        <w:ind w:firstLine="540"/>
        <w:jc w:val="both"/>
        <w:rPr>
          <w:rFonts w:ascii="Verdana" w:hAnsi="Verdana"/>
        </w:rPr>
      </w:pPr>
      <w:r w:rsidRPr="007212C2">
        <w:rPr>
          <w:rFonts w:ascii="Verdana" w:hAnsi="Verdana"/>
          <w:b/>
        </w:rPr>
        <w:t>Madde 8</w:t>
      </w:r>
      <w:r w:rsidRPr="007212C2">
        <w:rPr>
          <w:rFonts w:ascii="Verdana" w:hAnsi="Verdana"/>
        </w:rPr>
        <w:t>-</w:t>
      </w:r>
      <w:r w:rsidRPr="00775C5A">
        <w:rPr>
          <w:rFonts w:ascii="Verdana" w:hAnsi="Verdana"/>
        </w:rPr>
        <w:t xml:space="preserve">Genel kurulda, aksine karar alınmamışsa, </w:t>
      </w:r>
      <w:r>
        <w:rPr>
          <w:rFonts w:ascii="Verdana" w:hAnsi="Verdana"/>
        </w:rPr>
        <w:t xml:space="preserve">oylamalar </w:t>
      </w:r>
      <w:r w:rsidRPr="00AA1BF8">
        <w:rPr>
          <w:rFonts w:ascii="Verdana" w:hAnsi="Verdana"/>
        </w:rPr>
        <w:t xml:space="preserve">açık </w:t>
      </w:r>
      <w:r w:rsidRPr="00775C5A">
        <w:rPr>
          <w:rFonts w:ascii="Verdana" w:hAnsi="Verdana"/>
        </w:rPr>
        <w:t xml:space="preserve">olarak </w:t>
      </w:r>
      <w:r>
        <w:rPr>
          <w:rFonts w:ascii="Verdana" w:hAnsi="Verdana"/>
        </w:rPr>
        <w:t xml:space="preserve">yapılır. </w:t>
      </w:r>
      <w:r w:rsidRPr="00775C5A">
        <w:rPr>
          <w:rFonts w:ascii="Verdana" w:hAnsi="Verdana"/>
        </w:rPr>
        <w:t xml:space="preserve">Açık </w:t>
      </w:r>
      <w:proofErr w:type="gramStart"/>
      <w:r w:rsidRPr="00527F2D">
        <w:rPr>
          <w:rFonts w:ascii="Verdana" w:hAnsi="Verdana"/>
        </w:rPr>
        <w:t xml:space="preserve">oylamada, </w:t>
      </w:r>
      <w:r w:rsidR="004318F0" w:rsidRPr="00527F2D">
        <w:rPr>
          <w:rFonts w:ascii="Verdana" w:hAnsi="Verdana"/>
        </w:rPr>
        <w:t xml:space="preserve"> </w:t>
      </w:r>
      <w:r w:rsidRPr="00527F2D">
        <w:rPr>
          <w:rFonts w:ascii="Verdana" w:hAnsi="Verdana"/>
        </w:rPr>
        <w:t>genel</w:t>
      </w:r>
      <w:proofErr w:type="gramEnd"/>
      <w:r w:rsidRPr="00775C5A">
        <w:rPr>
          <w:rFonts w:ascii="Verdana" w:hAnsi="Verdana"/>
        </w:rPr>
        <w:t xml:space="preserve"> kurul başkanının belirteceği yöntem uygulanır. </w:t>
      </w:r>
    </w:p>
    <w:p w14:paraId="4E84E1B7" w14:textId="77777777" w:rsidR="0014148B" w:rsidRPr="00775C5A" w:rsidRDefault="0014148B" w:rsidP="0014148B">
      <w:pPr>
        <w:tabs>
          <w:tab w:val="left" w:pos="540"/>
        </w:tabs>
        <w:ind w:firstLine="540"/>
        <w:jc w:val="both"/>
        <w:rPr>
          <w:rFonts w:ascii="Verdana" w:hAnsi="Verdana"/>
        </w:rPr>
      </w:pPr>
      <w:r>
        <w:rPr>
          <w:rFonts w:ascii="Verdana" w:hAnsi="Verdana"/>
        </w:rPr>
        <w:t>Gizli oylama yapılacak olması durumunda ise</w:t>
      </w:r>
      <w:r w:rsidRPr="00775C5A">
        <w:rPr>
          <w:rFonts w:ascii="Verdana" w:hAnsi="Verdana"/>
        </w:rPr>
        <w:t>, toplantı başkanı tarafından mühürlenmiş kağıtlar veya oy pusulaları üyeler tarafından gereği yapıldıktan sonra içi boş bir kaba atıl</w:t>
      </w:r>
      <w:r>
        <w:rPr>
          <w:rFonts w:ascii="Verdana" w:hAnsi="Verdana"/>
        </w:rPr>
        <w:t>ır ve</w:t>
      </w:r>
      <w:r w:rsidRPr="00775C5A">
        <w:rPr>
          <w:rFonts w:ascii="Verdana" w:hAnsi="Verdana"/>
        </w:rPr>
        <w:t xml:space="preserve"> oy vermenin bitiminden sonra açık dökümü yapılarak </w:t>
      </w:r>
      <w:r>
        <w:rPr>
          <w:rFonts w:ascii="Verdana" w:hAnsi="Verdana"/>
        </w:rPr>
        <w:t>sonuç belirlenir.</w:t>
      </w:r>
    </w:p>
    <w:p w14:paraId="5AD40797" w14:textId="77777777" w:rsidR="0014148B" w:rsidRPr="00775C5A" w:rsidRDefault="0014148B" w:rsidP="0014148B">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14:paraId="13340B18" w14:textId="6BAE849E" w:rsidR="0014148B" w:rsidRPr="000B72DA" w:rsidRDefault="0014148B" w:rsidP="0014148B">
      <w:pPr>
        <w:ind w:firstLine="539"/>
        <w:jc w:val="both"/>
        <w:rPr>
          <w:rFonts w:ascii="Verdana" w:hAnsi="Verdana"/>
          <w:b/>
          <w:i/>
          <w:iCs/>
          <w:color w:val="FF0000"/>
          <w:szCs w:val="21"/>
        </w:rPr>
      </w:pPr>
      <w:r w:rsidRPr="000B72DA">
        <w:rPr>
          <w:rFonts w:ascii="Verdana" w:hAnsi="Verdana"/>
          <w:b/>
          <w:i/>
          <w:iCs/>
          <w:szCs w:val="21"/>
        </w:rPr>
        <w:t>Toplantısız veya Çağrısız Alınan Kararlar</w:t>
      </w:r>
    </w:p>
    <w:p w14:paraId="4E9A4606" w14:textId="28DE1A95" w:rsidR="0014148B" w:rsidRPr="007212C2" w:rsidRDefault="0014148B" w:rsidP="0014148B">
      <w:pPr>
        <w:spacing w:after="240"/>
        <w:ind w:firstLine="539"/>
        <w:jc w:val="both"/>
        <w:rPr>
          <w:rFonts w:ascii="Verdana" w:hAnsi="Verdana"/>
          <w:szCs w:val="21"/>
        </w:rPr>
      </w:pPr>
      <w:r w:rsidRPr="007212C2">
        <w:rPr>
          <w:rFonts w:ascii="Verdana" w:hAnsi="Verdana"/>
          <w:szCs w:val="21"/>
        </w:rPr>
        <w:t xml:space="preserve">Bütün üyelerin bir araya gelmeksizin yazılı katılımıyla alınan kararlar ile dernek üyelerinin tamamının bu tüzükte yazılı çağrı usulüne uymaksızın bir araya gelerek aldığı kararlar </w:t>
      </w:r>
      <w:r w:rsidRPr="00527F2D">
        <w:rPr>
          <w:rFonts w:ascii="Verdana" w:hAnsi="Verdana"/>
          <w:szCs w:val="21"/>
        </w:rPr>
        <w:t>geçerlidir.</w:t>
      </w:r>
      <w:r w:rsidR="00527F2D" w:rsidRPr="00527F2D">
        <w:rPr>
          <w:rFonts w:ascii="Verdana" w:hAnsi="Verdana"/>
          <w:szCs w:val="21"/>
        </w:rPr>
        <w:t xml:space="preserve"> </w:t>
      </w:r>
      <w:r w:rsidRPr="00527F2D">
        <w:rPr>
          <w:rFonts w:ascii="Verdana" w:hAnsi="Verdana"/>
          <w:szCs w:val="21"/>
        </w:rPr>
        <w:t>Bu şekilde karar alınması olağan toplantı yerine geçmez.</w:t>
      </w:r>
    </w:p>
    <w:p w14:paraId="0F7D37C3" w14:textId="77777777" w:rsidR="0014148B" w:rsidRPr="007212C2" w:rsidRDefault="0014148B" w:rsidP="0014148B">
      <w:pPr>
        <w:ind w:firstLine="539"/>
        <w:jc w:val="both"/>
        <w:rPr>
          <w:rFonts w:ascii="Verdana" w:hAnsi="Verdana"/>
          <w:b/>
        </w:rPr>
      </w:pPr>
      <w:r w:rsidRPr="007212C2">
        <w:rPr>
          <w:rFonts w:ascii="Verdana" w:hAnsi="Verdana"/>
          <w:b/>
        </w:rPr>
        <w:t>Genel Kurulun Görev ve Yetkileri</w:t>
      </w:r>
    </w:p>
    <w:p w14:paraId="51D0F6AD" w14:textId="77777777" w:rsidR="0014148B" w:rsidRPr="007212C2" w:rsidRDefault="0014148B" w:rsidP="0014148B">
      <w:pPr>
        <w:ind w:firstLine="540"/>
        <w:jc w:val="both"/>
        <w:rPr>
          <w:rFonts w:ascii="Verdana" w:hAnsi="Verdana"/>
        </w:rPr>
      </w:pPr>
      <w:r w:rsidRPr="007212C2">
        <w:rPr>
          <w:rFonts w:ascii="Verdana" w:hAnsi="Verdana"/>
          <w:b/>
        </w:rPr>
        <w:t>Madde 9-</w:t>
      </w:r>
      <w:r w:rsidRPr="007212C2">
        <w:rPr>
          <w:rFonts w:ascii="Verdana" w:hAnsi="Verdana"/>
        </w:rPr>
        <w:t xml:space="preserve">Aşağıda yazılı hususlar genel kurulca görüşülüp karara bağlanır.    </w:t>
      </w:r>
    </w:p>
    <w:p w14:paraId="58942596" w14:textId="77777777" w:rsidR="0014148B" w:rsidRPr="007212C2" w:rsidRDefault="0014148B" w:rsidP="0014148B">
      <w:pPr>
        <w:tabs>
          <w:tab w:val="left" w:pos="540"/>
        </w:tabs>
        <w:jc w:val="both"/>
        <w:rPr>
          <w:rFonts w:ascii="Verdana" w:hAnsi="Verdana"/>
        </w:rPr>
      </w:pPr>
      <w:r w:rsidRPr="007212C2">
        <w:rPr>
          <w:rFonts w:ascii="Verdana" w:hAnsi="Verdana"/>
        </w:rPr>
        <w:tab/>
        <w:t>1-Dernek organlarının seçilmesi,</w:t>
      </w:r>
    </w:p>
    <w:p w14:paraId="4672C40F" w14:textId="77777777" w:rsidR="0014148B" w:rsidRPr="007212C2" w:rsidRDefault="0014148B" w:rsidP="0014148B">
      <w:pPr>
        <w:tabs>
          <w:tab w:val="left" w:pos="540"/>
        </w:tabs>
        <w:jc w:val="both"/>
        <w:rPr>
          <w:rFonts w:ascii="Verdana" w:hAnsi="Verdana"/>
        </w:rPr>
      </w:pPr>
      <w:r w:rsidRPr="007212C2">
        <w:rPr>
          <w:rFonts w:ascii="Verdana" w:hAnsi="Verdana"/>
        </w:rPr>
        <w:tab/>
        <w:t>2-Dernek tüzüğünün değiştirilmesi,</w:t>
      </w:r>
    </w:p>
    <w:p w14:paraId="3BD841C0" w14:textId="77777777" w:rsidR="0014148B" w:rsidRPr="007212C2" w:rsidRDefault="0014148B" w:rsidP="0014148B">
      <w:pPr>
        <w:tabs>
          <w:tab w:val="left" w:pos="540"/>
        </w:tabs>
        <w:jc w:val="both"/>
        <w:rPr>
          <w:rFonts w:ascii="Verdana" w:hAnsi="Verdana"/>
        </w:rPr>
      </w:pPr>
      <w:r w:rsidRPr="007212C2">
        <w:rPr>
          <w:rFonts w:ascii="Verdana" w:hAnsi="Verdana"/>
        </w:rPr>
        <w:tab/>
        <w:t>3-Yönetim ve denetim kurulları raporlarının görüşülmesi ve yönetim kurulunun ibrası,</w:t>
      </w:r>
    </w:p>
    <w:p w14:paraId="725F3578" w14:textId="77777777" w:rsidR="0014148B" w:rsidRPr="007212C2" w:rsidRDefault="0014148B" w:rsidP="0014148B">
      <w:pPr>
        <w:tabs>
          <w:tab w:val="left" w:pos="540"/>
        </w:tabs>
        <w:jc w:val="both"/>
        <w:rPr>
          <w:rFonts w:ascii="Verdana" w:hAnsi="Verdana"/>
        </w:rPr>
      </w:pPr>
      <w:r w:rsidRPr="007212C2">
        <w:rPr>
          <w:rFonts w:ascii="Verdana" w:hAnsi="Verdana"/>
        </w:rPr>
        <w:lastRenderedPageBreak/>
        <w:tab/>
        <w:t>4-Yönetim kurulunca hazırlanan bütçenin görüşülüp aynen veya değiştirilerek kabul edilmesi,</w:t>
      </w:r>
    </w:p>
    <w:p w14:paraId="49932AD0" w14:textId="77777777" w:rsidR="0014148B" w:rsidRPr="007212C2" w:rsidRDefault="0014148B" w:rsidP="0014148B">
      <w:pPr>
        <w:tabs>
          <w:tab w:val="left" w:pos="540"/>
        </w:tabs>
        <w:jc w:val="both"/>
        <w:rPr>
          <w:rFonts w:ascii="Verdana" w:hAnsi="Verdana"/>
        </w:rPr>
      </w:pPr>
      <w:r w:rsidRPr="007212C2">
        <w:rPr>
          <w:rFonts w:ascii="Verdana" w:hAnsi="Verdana"/>
        </w:rPr>
        <w:tab/>
        <w:t>5-Dernek için gerekli olan taşınmaz malların satın alınması veya mevcut taşınmaz malların satılması hususunda yönetim kuruluna yetki verilmesi,</w:t>
      </w:r>
    </w:p>
    <w:p w14:paraId="2DDE4EE5" w14:textId="77777777" w:rsidR="0014148B" w:rsidRPr="007212C2" w:rsidRDefault="0014148B" w:rsidP="0014148B">
      <w:pPr>
        <w:tabs>
          <w:tab w:val="left" w:pos="540"/>
        </w:tabs>
        <w:jc w:val="both"/>
        <w:rPr>
          <w:rFonts w:ascii="Verdana" w:hAnsi="Verdana"/>
        </w:rPr>
      </w:pPr>
      <w:r w:rsidRPr="007212C2">
        <w:rPr>
          <w:rFonts w:ascii="Verdana" w:hAnsi="Verdana"/>
        </w:rPr>
        <w:tab/>
        <w:t>6-Yönetim kurulunca dernek çalışmaları ile ilgili olarak hazırlanacak yönetmelikleri inceleyip aynen veya değiştirilerek onaylanması,</w:t>
      </w:r>
    </w:p>
    <w:p w14:paraId="44857F28" w14:textId="77777777" w:rsidR="0014148B" w:rsidRPr="007212C2" w:rsidRDefault="0014148B" w:rsidP="0014148B">
      <w:pPr>
        <w:tabs>
          <w:tab w:val="left" w:pos="540"/>
        </w:tabs>
        <w:jc w:val="both"/>
        <w:rPr>
          <w:rFonts w:ascii="Verdana" w:hAnsi="Verdana"/>
        </w:rPr>
      </w:pPr>
      <w:r w:rsidRPr="007212C2">
        <w:rPr>
          <w:rFonts w:ascii="Verdana" w:hAnsi="Verdana"/>
        </w:rPr>
        <w:tab/>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506C04D0" w14:textId="77777777" w:rsidR="0014148B" w:rsidRPr="007212C2" w:rsidRDefault="0014148B" w:rsidP="0014148B">
      <w:pPr>
        <w:tabs>
          <w:tab w:val="left" w:pos="540"/>
        </w:tabs>
        <w:jc w:val="both"/>
        <w:rPr>
          <w:rFonts w:ascii="Verdana" w:hAnsi="Verdana"/>
        </w:rPr>
      </w:pPr>
      <w:r w:rsidRPr="007212C2">
        <w:rPr>
          <w:rFonts w:ascii="Verdana" w:hAnsi="Verdana"/>
        </w:rPr>
        <w:tab/>
        <w:t>8-Derneğin federasyona katılması ve ayrılmasının kararlaştırılması,</w:t>
      </w:r>
    </w:p>
    <w:p w14:paraId="5B016CE3" w14:textId="77777777" w:rsidR="0014148B" w:rsidRPr="007212C2" w:rsidRDefault="0014148B" w:rsidP="0014148B">
      <w:pPr>
        <w:tabs>
          <w:tab w:val="left" w:pos="540"/>
        </w:tabs>
        <w:jc w:val="both"/>
        <w:rPr>
          <w:rFonts w:ascii="Verdana" w:hAnsi="Verdana"/>
        </w:rPr>
      </w:pPr>
      <w:r w:rsidRPr="007212C2">
        <w:rPr>
          <w:rFonts w:ascii="Verdana" w:hAnsi="Verdana"/>
        </w:rPr>
        <w:tab/>
        <w:t xml:space="preserve">9-Derneğin </w:t>
      </w:r>
      <w:proofErr w:type="gramStart"/>
      <w:r w:rsidRPr="00527F2D">
        <w:rPr>
          <w:rFonts w:ascii="Verdana" w:hAnsi="Verdana"/>
        </w:rPr>
        <w:t>uluslar arası</w:t>
      </w:r>
      <w:proofErr w:type="gramEnd"/>
      <w:r w:rsidRPr="007212C2">
        <w:rPr>
          <w:rFonts w:ascii="Verdana" w:hAnsi="Verdana"/>
        </w:rPr>
        <w:t xml:space="preserve"> faaliyette bulunması, yurt dışındaki dernek ve kuruluşlara üye olarak katılması veya ayrılması,</w:t>
      </w:r>
    </w:p>
    <w:p w14:paraId="60BB2BB0" w14:textId="77777777" w:rsidR="0014148B" w:rsidRPr="007212C2" w:rsidRDefault="0014148B" w:rsidP="0014148B">
      <w:pPr>
        <w:tabs>
          <w:tab w:val="left" w:pos="540"/>
        </w:tabs>
        <w:jc w:val="both"/>
        <w:rPr>
          <w:rFonts w:ascii="Verdana" w:hAnsi="Verdana"/>
        </w:rPr>
      </w:pPr>
      <w:r w:rsidRPr="007212C2">
        <w:rPr>
          <w:rFonts w:ascii="Verdana" w:hAnsi="Verdana"/>
        </w:rPr>
        <w:tab/>
        <w:t>10-Derneğin vakıf kurması,</w:t>
      </w:r>
    </w:p>
    <w:p w14:paraId="0787D602" w14:textId="77777777" w:rsidR="0014148B" w:rsidRPr="007212C2" w:rsidRDefault="0014148B" w:rsidP="0014148B">
      <w:pPr>
        <w:tabs>
          <w:tab w:val="left" w:pos="540"/>
        </w:tabs>
        <w:jc w:val="both"/>
        <w:rPr>
          <w:rFonts w:ascii="Verdana" w:hAnsi="Verdana"/>
        </w:rPr>
      </w:pPr>
      <w:r w:rsidRPr="007212C2">
        <w:rPr>
          <w:rFonts w:ascii="Verdana" w:hAnsi="Verdana"/>
        </w:rPr>
        <w:tab/>
        <w:t xml:space="preserve">11-Derneğin </w:t>
      </w:r>
      <w:proofErr w:type="gramStart"/>
      <w:r w:rsidRPr="007212C2">
        <w:rPr>
          <w:rFonts w:ascii="Verdana" w:hAnsi="Verdana"/>
        </w:rPr>
        <w:t>fesih edilmesi</w:t>
      </w:r>
      <w:proofErr w:type="gramEnd"/>
      <w:r w:rsidRPr="007212C2">
        <w:rPr>
          <w:rFonts w:ascii="Verdana" w:hAnsi="Verdana"/>
        </w:rPr>
        <w:t>,</w:t>
      </w:r>
    </w:p>
    <w:p w14:paraId="0129C0C1" w14:textId="77777777" w:rsidR="0014148B" w:rsidRPr="007212C2" w:rsidRDefault="0014148B" w:rsidP="0014148B">
      <w:pPr>
        <w:tabs>
          <w:tab w:val="left" w:pos="540"/>
        </w:tabs>
        <w:jc w:val="both"/>
        <w:rPr>
          <w:rFonts w:ascii="Verdana" w:hAnsi="Verdana"/>
        </w:rPr>
      </w:pPr>
      <w:r w:rsidRPr="007212C2">
        <w:rPr>
          <w:rFonts w:ascii="Verdana" w:hAnsi="Verdana"/>
        </w:rPr>
        <w:tab/>
        <w:t>12-Yönetim kurulun</w:t>
      </w:r>
      <w:r>
        <w:rPr>
          <w:rFonts w:ascii="Verdana" w:hAnsi="Verdana"/>
        </w:rPr>
        <w:t>un</w:t>
      </w:r>
      <w:r w:rsidRPr="007212C2">
        <w:rPr>
          <w:rFonts w:ascii="Verdana" w:hAnsi="Verdana"/>
        </w:rPr>
        <w:t xml:space="preserve"> diğer önerileri</w:t>
      </w:r>
      <w:r>
        <w:rPr>
          <w:rFonts w:ascii="Verdana" w:hAnsi="Verdana"/>
        </w:rPr>
        <w:t>nin</w:t>
      </w:r>
      <w:r w:rsidRPr="007212C2">
        <w:rPr>
          <w:rFonts w:ascii="Verdana" w:hAnsi="Verdana"/>
        </w:rPr>
        <w:t xml:space="preserve"> incelenip karara bağlanması,</w:t>
      </w:r>
    </w:p>
    <w:p w14:paraId="39D45E2B" w14:textId="77777777" w:rsidR="0014148B" w:rsidRPr="007212C2" w:rsidRDefault="0014148B" w:rsidP="0014148B">
      <w:pPr>
        <w:spacing w:after="120"/>
        <w:ind w:firstLine="539"/>
        <w:jc w:val="both"/>
        <w:rPr>
          <w:rFonts w:ascii="Verdana" w:hAnsi="Verdana"/>
          <w:szCs w:val="21"/>
        </w:rPr>
      </w:pPr>
      <w:r w:rsidRPr="007212C2">
        <w:rPr>
          <w:rFonts w:ascii="Verdana" w:hAnsi="Verdana"/>
          <w:szCs w:val="21"/>
        </w:rPr>
        <w:t>13-Mevzuatta genel kurulca yapılması belirtilen diğer görevlerin yerine getirilmesi,</w:t>
      </w:r>
    </w:p>
    <w:p w14:paraId="232D57FD" w14:textId="17510F06" w:rsidR="0014148B" w:rsidRPr="007212C2" w:rsidRDefault="0014148B" w:rsidP="0014148B">
      <w:pPr>
        <w:ind w:firstLine="539"/>
        <w:jc w:val="both"/>
        <w:rPr>
          <w:rFonts w:ascii="Verdana" w:hAnsi="Verdana"/>
        </w:rPr>
      </w:pPr>
      <w:r w:rsidRPr="007212C2">
        <w:rPr>
          <w:rFonts w:ascii="Verdana" w:hAnsi="Verdana"/>
          <w:szCs w:val="21"/>
        </w:rPr>
        <w:t xml:space="preserve">Genel </w:t>
      </w:r>
      <w:proofErr w:type="gramStart"/>
      <w:r w:rsidRPr="00E36A5A">
        <w:rPr>
          <w:rFonts w:ascii="Verdana" w:hAnsi="Verdana"/>
          <w:szCs w:val="21"/>
        </w:rPr>
        <w:t>k</w:t>
      </w:r>
      <w:r w:rsidRPr="00527F2D">
        <w:rPr>
          <w:rFonts w:ascii="Verdana" w:hAnsi="Verdana"/>
          <w:szCs w:val="21"/>
        </w:rPr>
        <w:t xml:space="preserve">urul, </w:t>
      </w:r>
      <w:r w:rsidR="00E36A5A" w:rsidRPr="00527F2D">
        <w:rPr>
          <w:rFonts w:ascii="Verdana" w:hAnsi="Verdana"/>
          <w:szCs w:val="21"/>
        </w:rPr>
        <w:t xml:space="preserve"> </w:t>
      </w:r>
      <w:r w:rsidRPr="00527F2D">
        <w:rPr>
          <w:rFonts w:ascii="Verdana" w:hAnsi="Verdana"/>
          <w:szCs w:val="21"/>
        </w:rPr>
        <w:t>derneğin</w:t>
      </w:r>
      <w:proofErr w:type="gramEnd"/>
      <w:r w:rsidRPr="007212C2">
        <w:rPr>
          <w:rFonts w:ascii="Verdana" w:hAnsi="Verdana"/>
          <w:szCs w:val="21"/>
        </w:rPr>
        <w:t xml:space="preserve"> diğer organlarını denetler ve onları haklı sebeplerle her zaman görevden alabilir.</w:t>
      </w:r>
    </w:p>
    <w:p w14:paraId="1D9544FA" w14:textId="77777777" w:rsidR="0014148B" w:rsidRPr="007212C2" w:rsidRDefault="0014148B" w:rsidP="0014148B">
      <w:pPr>
        <w:spacing w:after="240"/>
        <w:ind w:firstLine="539"/>
        <w:jc w:val="both"/>
        <w:rPr>
          <w:rFonts w:ascii="Verdana" w:hAnsi="Verdana"/>
          <w:szCs w:val="21"/>
        </w:rPr>
      </w:pPr>
      <w:r w:rsidRPr="007212C2">
        <w:rPr>
          <w:rFonts w:ascii="Verdana" w:hAnsi="Verdana"/>
        </w:rPr>
        <w:t xml:space="preserve">Genel kurul, </w:t>
      </w:r>
      <w:r w:rsidRPr="007212C2">
        <w:rPr>
          <w:rFonts w:ascii="Verdana" w:hAnsi="Verdana"/>
          <w:szCs w:val="21"/>
        </w:rPr>
        <w:t>üyeliğe kabul ve üyelikten çıkarma hakkında son kararı verir. D</w:t>
      </w:r>
      <w:r w:rsidRPr="007212C2">
        <w:rPr>
          <w:rFonts w:ascii="Verdana" w:hAnsi="Verdana"/>
        </w:rPr>
        <w:t>erneğin en yetkili organı olarak</w:t>
      </w:r>
      <w:r>
        <w:rPr>
          <w:rFonts w:ascii="Verdana" w:hAnsi="Verdana"/>
        </w:rPr>
        <w:t xml:space="preserve"> </w:t>
      </w:r>
      <w:r w:rsidRPr="007212C2">
        <w:rPr>
          <w:rFonts w:ascii="Verdana" w:hAnsi="Verdana"/>
          <w:szCs w:val="21"/>
        </w:rPr>
        <w:t>derneğin diğer bir organına verilmemiş olan işleri görür ve yetkileri kullanır.</w:t>
      </w:r>
    </w:p>
    <w:p w14:paraId="0283E9EA" w14:textId="77777777" w:rsidR="0014148B" w:rsidRPr="007212C2" w:rsidRDefault="0014148B" w:rsidP="0014148B">
      <w:pPr>
        <w:tabs>
          <w:tab w:val="left" w:pos="540"/>
        </w:tabs>
        <w:jc w:val="both"/>
        <w:rPr>
          <w:rFonts w:ascii="Verdana" w:hAnsi="Verdana"/>
          <w:b/>
        </w:rPr>
      </w:pPr>
      <w:r w:rsidRPr="007212C2">
        <w:rPr>
          <w:rFonts w:ascii="Verdana" w:hAnsi="Verdana"/>
        </w:rPr>
        <w:tab/>
      </w:r>
      <w:r w:rsidRPr="007212C2">
        <w:rPr>
          <w:rFonts w:ascii="Verdana" w:hAnsi="Verdana"/>
          <w:b/>
        </w:rPr>
        <w:t>Yönetim Kurulunun Teşkili, Görev ve Yetkileri</w:t>
      </w:r>
    </w:p>
    <w:p w14:paraId="19B1673D" w14:textId="77777777" w:rsidR="0014148B" w:rsidRPr="007212C2" w:rsidRDefault="0014148B" w:rsidP="0014148B">
      <w:pPr>
        <w:tabs>
          <w:tab w:val="left" w:pos="540"/>
        </w:tabs>
        <w:jc w:val="both"/>
        <w:rPr>
          <w:rFonts w:ascii="Verdana" w:hAnsi="Verdana"/>
        </w:rPr>
      </w:pPr>
      <w:r w:rsidRPr="007212C2">
        <w:rPr>
          <w:rFonts w:ascii="Verdana" w:hAnsi="Verdana"/>
          <w:b/>
          <w:i/>
        </w:rPr>
        <w:tab/>
      </w:r>
      <w:r w:rsidRPr="007212C2">
        <w:rPr>
          <w:rFonts w:ascii="Verdana" w:hAnsi="Verdana"/>
          <w:b/>
        </w:rPr>
        <w:t>Madde 10</w:t>
      </w:r>
      <w:r w:rsidRPr="007212C2">
        <w:rPr>
          <w:rFonts w:ascii="Verdana" w:hAnsi="Verdana"/>
        </w:rPr>
        <w:t>-Yönetim</w:t>
      </w:r>
      <w:r>
        <w:rPr>
          <w:rFonts w:ascii="Verdana" w:hAnsi="Verdana"/>
        </w:rPr>
        <w:t xml:space="preserve"> </w:t>
      </w:r>
      <w:r w:rsidRPr="007212C2">
        <w:rPr>
          <w:rFonts w:ascii="Verdana" w:hAnsi="Verdana"/>
        </w:rPr>
        <w:t>Kurulu</w:t>
      </w:r>
      <w:r>
        <w:rPr>
          <w:rFonts w:ascii="Verdana" w:hAnsi="Verdana"/>
        </w:rPr>
        <w:t xml:space="preserve">, </w:t>
      </w:r>
      <w:r w:rsidRPr="00527F2D">
        <w:rPr>
          <w:rFonts w:ascii="Verdana" w:hAnsi="Verdana"/>
          <w:color w:val="000000" w:themeColor="text1"/>
        </w:rPr>
        <w:t xml:space="preserve">beş asıl ve beş </w:t>
      </w:r>
      <w:r w:rsidRPr="007212C2">
        <w:rPr>
          <w:rFonts w:ascii="Verdana" w:hAnsi="Verdana"/>
        </w:rPr>
        <w:t>yedek</w:t>
      </w:r>
      <w:r>
        <w:rPr>
          <w:rFonts w:ascii="Verdana" w:hAnsi="Verdana"/>
        </w:rPr>
        <w:t xml:space="preserve"> </w:t>
      </w:r>
      <w:r w:rsidRPr="007212C2">
        <w:rPr>
          <w:rFonts w:ascii="Verdana" w:hAnsi="Verdana"/>
        </w:rPr>
        <w:t xml:space="preserve">üye olarak genel kurulca seçilir. </w:t>
      </w:r>
    </w:p>
    <w:p w14:paraId="45D24F9A" w14:textId="77777777" w:rsidR="0014148B" w:rsidRPr="007212C2" w:rsidRDefault="0014148B" w:rsidP="0014148B">
      <w:pPr>
        <w:tabs>
          <w:tab w:val="left" w:pos="540"/>
        </w:tabs>
        <w:ind w:firstLine="540"/>
        <w:jc w:val="both"/>
        <w:rPr>
          <w:rFonts w:ascii="Verdana" w:hAnsi="Verdana"/>
        </w:rPr>
      </w:pPr>
      <w:r w:rsidRPr="007212C2">
        <w:rPr>
          <w:rFonts w:ascii="Verdana" w:hAnsi="Verdana"/>
        </w:rPr>
        <w:t xml:space="preserve">Yönetim kurulu, seçimden sonraki ilk toplantısında bir kararla görev bölüşümü yaparak başkan, başkan yardımcısı, sekreter, sayman ve </w:t>
      </w:r>
      <w:proofErr w:type="spellStart"/>
      <w:r w:rsidRPr="007212C2">
        <w:rPr>
          <w:rFonts w:ascii="Verdana" w:hAnsi="Verdana"/>
        </w:rPr>
        <w:t>üye’yi</w:t>
      </w:r>
      <w:proofErr w:type="spellEnd"/>
      <w:r w:rsidRPr="007212C2">
        <w:rPr>
          <w:rFonts w:ascii="Verdana" w:hAnsi="Verdana"/>
        </w:rPr>
        <w:t xml:space="preserve"> belirler.  </w:t>
      </w:r>
      <w:r w:rsidRPr="007212C2">
        <w:rPr>
          <w:rFonts w:ascii="Verdana" w:hAnsi="Verdana"/>
        </w:rPr>
        <w:tab/>
      </w:r>
    </w:p>
    <w:p w14:paraId="30449984" w14:textId="77777777" w:rsidR="0014148B" w:rsidRPr="007212C2" w:rsidRDefault="0014148B" w:rsidP="0014148B">
      <w:pPr>
        <w:tabs>
          <w:tab w:val="left" w:pos="540"/>
        </w:tabs>
        <w:spacing w:after="240"/>
        <w:jc w:val="both"/>
        <w:rPr>
          <w:rFonts w:ascii="Verdana" w:hAnsi="Verdana"/>
        </w:rPr>
      </w:pPr>
      <w:r w:rsidRPr="007212C2">
        <w:rPr>
          <w:rFonts w:ascii="Verdana" w:hAnsi="Verdana"/>
        </w:rPr>
        <w:tab/>
        <w:t>Yönetim kurulu asıl üyeliğinde istifa veya başka sebepl</w:t>
      </w:r>
      <w:r>
        <w:rPr>
          <w:rFonts w:ascii="Verdana" w:hAnsi="Verdana"/>
        </w:rPr>
        <w:t>erden dolayı boşalma olduğu takd</w:t>
      </w:r>
      <w:r w:rsidRPr="007212C2">
        <w:rPr>
          <w:rFonts w:ascii="Verdana" w:hAnsi="Verdana"/>
        </w:rPr>
        <w:t xml:space="preserve">irde genel kurulda aldığı oy çokluğu sırasına göre yedek üyelerin göreve çağrılması mecburidir. </w:t>
      </w:r>
    </w:p>
    <w:p w14:paraId="52C23D3C" w14:textId="77777777" w:rsidR="0014148B" w:rsidRPr="007212C2" w:rsidRDefault="0014148B" w:rsidP="0014148B">
      <w:pPr>
        <w:tabs>
          <w:tab w:val="left" w:pos="540"/>
        </w:tabs>
        <w:jc w:val="both"/>
        <w:rPr>
          <w:rFonts w:ascii="Verdana" w:hAnsi="Verdana"/>
          <w:b/>
          <w:i/>
        </w:rPr>
      </w:pPr>
      <w:r w:rsidRPr="007212C2">
        <w:rPr>
          <w:rFonts w:ascii="Verdana" w:hAnsi="Verdana"/>
        </w:rPr>
        <w:tab/>
      </w:r>
      <w:r w:rsidRPr="007212C2">
        <w:rPr>
          <w:rFonts w:ascii="Verdana" w:hAnsi="Verdana"/>
          <w:b/>
          <w:i/>
        </w:rPr>
        <w:t xml:space="preserve">Yönetim Kurulunun Görev ve Yetkileri </w:t>
      </w:r>
    </w:p>
    <w:p w14:paraId="00B4104D" w14:textId="77777777" w:rsidR="0014148B" w:rsidRPr="007212C2" w:rsidRDefault="0014148B" w:rsidP="0014148B">
      <w:pPr>
        <w:tabs>
          <w:tab w:val="left" w:pos="540"/>
        </w:tabs>
        <w:jc w:val="both"/>
        <w:rPr>
          <w:rFonts w:ascii="Verdana" w:hAnsi="Verdana"/>
        </w:rPr>
      </w:pPr>
      <w:r w:rsidRPr="007212C2">
        <w:rPr>
          <w:rFonts w:ascii="Verdana" w:hAnsi="Verdana"/>
        </w:rPr>
        <w:tab/>
        <w:t>Yönetim kurulu aşağıdaki hususları yerine getirir.</w:t>
      </w:r>
    </w:p>
    <w:p w14:paraId="16E203DC" w14:textId="4E0B1D9B" w:rsidR="0014148B" w:rsidRPr="007212C2" w:rsidRDefault="0014148B" w:rsidP="0014148B">
      <w:pPr>
        <w:tabs>
          <w:tab w:val="left" w:pos="540"/>
        </w:tabs>
        <w:jc w:val="both"/>
        <w:rPr>
          <w:rFonts w:ascii="Verdana" w:hAnsi="Verdana"/>
        </w:rPr>
      </w:pPr>
      <w:r w:rsidRPr="007212C2">
        <w:rPr>
          <w:rFonts w:ascii="Verdana" w:hAnsi="Verdana"/>
        </w:rPr>
        <w:tab/>
        <w:t>1-Derneği temsil etmek veya bu hususta kendi üyelerinden bir veya birkaçına yetki vermek,</w:t>
      </w:r>
    </w:p>
    <w:p w14:paraId="77BAD700" w14:textId="77777777" w:rsidR="0014148B" w:rsidRPr="007212C2" w:rsidRDefault="0014148B" w:rsidP="0014148B">
      <w:pPr>
        <w:tabs>
          <w:tab w:val="left" w:pos="540"/>
        </w:tabs>
        <w:jc w:val="both"/>
        <w:rPr>
          <w:rFonts w:ascii="Verdana" w:hAnsi="Verdana"/>
        </w:rPr>
      </w:pPr>
      <w:r w:rsidRPr="007212C2">
        <w:rPr>
          <w:rFonts w:ascii="Verdana" w:hAnsi="Verdana"/>
        </w:rPr>
        <w:tab/>
        <w:t xml:space="preserve">2-Gelir ve gider hesaplarına ilişkin </w:t>
      </w:r>
      <w:r>
        <w:rPr>
          <w:rFonts w:ascii="Verdana" w:hAnsi="Verdana"/>
        </w:rPr>
        <w:t>işlemleri</w:t>
      </w:r>
      <w:r w:rsidRPr="007212C2">
        <w:rPr>
          <w:rFonts w:ascii="Verdana" w:hAnsi="Verdana"/>
        </w:rPr>
        <w:t xml:space="preserve"> yapmak ve gelecek döneme ait bütçeyi hazırlayarak genel kurula sunmak,</w:t>
      </w:r>
    </w:p>
    <w:p w14:paraId="55D71CAA" w14:textId="77777777" w:rsidR="0014148B" w:rsidRPr="007212C2" w:rsidRDefault="0014148B" w:rsidP="0014148B">
      <w:pPr>
        <w:tabs>
          <w:tab w:val="left" w:pos="540"/>
        </w:tabs>
        <w:jc w:val="both"/>
        <w:rPr>
          <w:rFonts w:ascii="Verdana" w:hAnsi="Verdana"/>
        </w:rPr>
      </w:pPr>
      <w:r w:rsidRPr="007212C2">
        <w:rPr>
          <w:rFonts w:ascii="Verdana" w:hAnsi="Verdana"/>
        </w:rPr>
        <w:lastRenderedPageBreak/>
        <w:tab/>
        <w:t>3-Derneğin çalışmaları ile ilgili yönetmelikleri hazırlayarak genel kurul onayına sunmak</w:t>
      </w:r>
    </w:p>
    <w:p w14:paraId="38737927" w14:textId="77777777" w:rsidR="0014148B" w:rsidRPr="007212C2" w:rsidRDefault="0014148B" w:rsidP="0014148B">
      <w:pPr>
        <w:tabs>
          <w:tab w:val="left" w:pos="540"/>
        </w:tabs>
        <w:jc w:val="both"/>
        <w:rPr>
          <w:rFonts w:ascii="Verdana" w:hAnsi="Verdana"/>
        </w:rPr>
      </w:pPr>
      <w:r w:rsidRPr="007212C2">
        <w:rPr>
          <w:rFonts w:ascii="Verdana" w:hAnsi="Verdana"/>
        </w:rPr>
        <w:tab/>
        <w:t>4-Genel kurulun verdiği yetki ile taşınmaz mal satın almak, derneğe ait taşınır ve taşınmaz malları satmak, bina veya tesis inşa ettirmek, kira sözleşmesi yapmak, dernek lehine rehin ipotek veya ayni haklar tesis ettirmek,</w:t>
      </w:r>
    </w:p>
    <w:p w14:paraId="40FBAD60" w14:textId="77777777" w:rsidR="0014148B" w:rsidRPr="007212C2" w:rsidRDefault="0014148B" w:rsidP="0014148B">
      <w:pPr>
        <w:tabs>
          <w:tab w:val="left" w:pos="540"/>
        </w:tabs>
        <w:jc w:val="both"/>
        <w:rPr>
          <w:rFonts w:ascii="Verdana" w:hAnsi="Verdana"/>
        </w:rPr>
      </w:pPr>
      <w:r w:rsidRPr="007212C2">
        <w:rPr>
          <w:rFonts w:ascii="Verdana" w:hAnsi="Verdana"/>
        </w:rPr>
        <w:tab/>
        <w:t>5-Gere</w:t>
      </w:r>
      <w:r>
        <w:rPr>
          <w:rFonts w:ascii="Verdana" w:hAnsi="Verdana"/>
        </w:rPr>
        <w:t>k</w:t>
      </w:r>
      <w:r w:rsidRPr="007212C2">
        <w:rPr>
          <w:rFonts w:ascii="Verdana" w:hAnsi="Verdana"/>
        </w:rPr>
        <w:t>li görülen yerlerde temsilcilik açılmasını sağlamak</w:t>
      </w:r>
    </w:p>
    <w:p w14:paraId="12371E69" w14:textId="77777777" w:rsidR="0014148B" w:rsidRPr="007212C2" w:rsidRDefault="0014148B" w:rsidP="0014148B">
      <w:pPr>
        <w:tabs>
          <w:tab w:val="left" w:pos="540"/>
        </w:tabs>
        <w:jc w:val="both"/>
        <w:rPr>
          <w:rFonts w:ascii="Verdana" w:hAnsi="Verdana"/>
        </w:rPr>
      </w:pPr>
      <w:r w:rsidRPr="007212C2">
        <w:rPr>
          <w:rFonts w:ascii="Verdana" w:hAnsi="Verdana"/>
        </w:rPr>
        <w:tab/>
        <w:t>6-Genel kurulda alınan kararları uygulamak,</w:t>
      </w:r>
    </w:p>
    <w:p w14:paraId="67965026" w14:textId="77777777" w:rsidR="0014148B" w:rsidRPr="00775C5A" w:rsidRDefault="0014148B" w:rsidP="0014148B">
      <w:pPr>
        <w:tabs>
          <w:tab w:val="left" w:pos="540"/>
        </w:tabs>
        <w:jc w:val="both"/>
        <w:rPr>
          <w:rFonts w:ascii="Verdana" w:hAnsi="Verdana"/>
        </w:rPr>
      </w:pPr>
      <w:r w:rsidRPr="007212C2">
        <w:rPr>
          <w:rFonts w:ascii="Verdana" w:hAnsi="Verdana"/>
        </w:rPr>
        <w:tab/>
        <w:t>7-</w:t>
      </w:r>
      <w:r w:rsidRPr="00775C5A">
        <w:rPr>
          <w:rFonts w:ascii="Verdana" w:hAnsi="Verdana"/>
        </w:rPr>
        <w:t>Her faaliyet yılı sonunda derneğin</w:t>
      </w:r>
      <w:r>
        <w:rPr>
          <w:rFonts w:ascii="Verdana" w:hAnsi="Verdana"/>
        </w:rPr>
        <w:t xml:space="preserve"> işletme hesabı tablosu veya </w:t>
      </w:r>
      <w:r w:rsidRPr="00775C5A">
        <w:rPr>
          <w:rFonts w:ascii="Verdana" w:hAnsi="Verdana"/>
        </w:rPr>
        <w:t xml:space="preserve">bilanço ve </w:t>
      </w:r>
      <w:r w:rsidRPr="00527F2D">
        <w:rPr>
          <w:rFonts w:ascii="Verdana" w:hAnsi="Verdana"/>
        </w:rPr>
        <w:t xml:space="preserve">gelir tablosu ile yönetim kurulu çalışmalarını açıklayan raporunu </w:t>
      </w:r>
      <w:proofErr w:type="gramStart"/>
      <w:r w:rsidRPr="00527F2D">
        <w:rPr>
          <w:rFonts w:ascii="Verdana" w:hAnsi="Verdana"/>
        </w:rPr>
        <w:t>düzenlemek,  toplandığında</w:t>
      </w:r>
      <w:proofErr w:type="gramEnd"/>
      <w:r w:rsidRPr="00527F2D">
        <w:rPr>
          <w:rFonts w:ascii="Verdana" w:hAnsi="Verdana"/>
        </w:rPr>
        <w:t xml:space="preserve"> genel kurula sunmak,</w:t>
      </w:r>
    </w:p>
    <w:p w14:paraId="0C8DAFE1" w14:textId="77777777" w:rsidR="0014148B" w:rsidRPr="007212C2" w:rsidRDefault="0014148B" w:rsidP="0014148B">
      <w:pPr>
        <w:tabs>
          <w:tab w:val="left" w:pos="540"/>
        </w:tabs>
        <w:jc w:val="both"/>
        <w:rPr>
          <w:rFonts w:ascii="Verdana" w:hAnsi="Verdana"/>
        </w:rPr>
      </w:pPr>
      <w:r w:rsidRPr="007212C2">
        <w:rPr>
          <w:rFonts w:ascii="Verdana" w:hAnsi="Verdana"/>
        </w:rPr>
        <w:tab/>
        <w:t>8-</w:t>
      </w:r>
      <w:r>
        <w:rPr>
          <w:rFonts w:ascii="Verdana" w:hAnsi="Verdana"/>
        </w:rPr>
        <w:t>Bütçenin uygulanmasını sağlamak,</w:t>
      </w:r>
    </w:p>
    <w:p w14:paraId="32A0F7B2" w14:textId="77777777" w:rsidR="0014148B" w:rsidRPr="007212C2" w:rsidRDefault="0014148B" w:rsidP="0014148B">
      <w:pPr>
        <w:tabs>
          <w:tab w:val="left" w:pos="540"/>
        </w:tabs>
        <w:jc w:val="both"/>
        <w:rPr>
          <w:rFonts w:ascii="Verdana" w:hAnsi="Verdana"/>
          <w:b/>
          <w:i/>
        </w:rPr>
      </w:pPr>
      <w:r w:rsidRPr="007212C2">
        <w:rPr>
          <w:rFonts w:ascii="Verdana" w:hAnsi="Verdana"/>
        </w:rPr>
        <w:tab/>
        <w:t>9-Derneğe üye alınması veya üyelikten çıkarılma hususlarında karar vermek.</w:t>
      </w:r>
    </w:p>
    <w:p w14:paraId="644B40E7" w14:textId="77777777" w:rsidR="0014148B" w:rsidRPr="007212C2" w:rsidRDefault="0014148B" w:rsidP="0014148B">
      <w:pPr>
        <w:tabs>
          <w:tab w:val="left" w:pos="540"/>
        </w:tabs>
        <w:jc w:val="both"/>
        <w:rPr>
          <w:rFonts w:ascii="Verdana" w:hAnsi="Verdana"/>
        </w:rPr>
      </w:pPr>
      <w:r>
        <w:rPr>
          <w:rFonts w:ascii="Verdana" w:hAnsi="Verdana"/>
        </w:rPr>
        <w:tab/>
      </w:r>
      <w:r w:rsidRPr="007212C2">
        <w:rPr>
          <w:rFonts w:ascii="Verdana" w:hAnsi="Verdana"/>
        </w:rPr>
        <w:t>10-Derneğin amacını gerçekleştirmek için her çeşit kararı almak ve uygulamak,</w:t>
      </w:r>
    </w:p>
    <w:p w14:paraId="3605C492" w14:textId="77777777" w:rsidR="0014148B" w:rsidRPr="007212C2" w:rsidRDefault="0014148B" w:rsidP="0014148B">
      <w:pPr>
        <w:tabs>
          <w:tab w:val="left" w:pos="540"/>
        </w:tabs>
        <w:spacing w:after="120"/>
        <w:ind w:firstLine="539"/>
        <w:jc w:val="both"/>
        <w:rPr>
          <w:rFonts w:ascii="Verdana" w:hAnsi="Verdana"/>
        </w:rPr>
      </w:pPr>
      <w:r w:rsidRPr="007212C2">
        <w:rPr>
          <w:rFonts w:ascii="Verdana" w:hAnsi="Verdana"/>
        </w:rPr>
        <w:t>11-Mevzuatın kendisine verdiği diğer görevleri yapmak ve yetkileri kullanmak,</w:t>
      </w:r>
    </w:p>
    <w:p w14:paraId="1652E909" w14:textId="77777777" w:rsidR="0014148B" w:rsidRPr="007212C2" w:rsidRDefault="0014148B" w:rsidP="0014148B">
      <w:pPr>
        <w:tabs>
          <w:tab w:val="left" w:pos="540"/>
        </w:tabs>
        <w:jc w:val="both"/>
        <w:rPr>
          <w:rFonts w:ascii="Verdana" w:hAnsi="Verdana"/>
          <w:b/>
        </w:rPr>
      </w:pPr>
      <w:r w:rsidRPr="007212C2">
        <w:rPr>
          <w:rFonts w:ascii="Verdana" w:hAnsi="Verdana"/>
          <w:b/>
          <w:i/>
        </w:rPr>
        <w:tab/>
      </w:r>
      <w:r w:rsidRPr="007212C2">
        <w:rPr>
          <w:rFonts w:ascii="Verdana" w:hAnsi="Verdana"/>
          <w:b/>
        </w:rPr>
        <w:t>Denetim Kurulunun Teşkili, Görev ve Yetkileri</w:t>
      </w:r>
    </w:p>
    <w:p w14:paraId="05C2C980" w14:textId="77777777" w:rsidR="0014148B" w:rsidRPr="007212C2" w:rsidRDefault="0014148B" w:rsidP="0014148B">
      <w:pPr>
        <w:tabs>
          <w:tab w:val="left" w:pos="540"/>
        </w:tabs>
        <w:jc w:val="both"/>
        <w:rPr>
          <w:rFonts w:ascii="Verdana" w:hAnsi="Verdana"/>
        </w:rPr>
      </w:pPr>
      <w:r w:rsidRPr="007212C2">
        <w:rPr>
          <w:rFonts w:ascii="Verdana" w:hAnsi="Verdana"/>
          <w:b/>
          <w:i/>
        </w:rPr>
        <w:tab/>
      </w:r>
      <w:r w:rsidRPr="007212C2">
        <w:rPr>
          <w:rFonts w:ascii="Verdana" w:hAnsi="Verdana"/>
          <w:b/>
        </w:rPr>
        <w:t>Madde 11-</w:t>
      </w:r>
      <w:r w:rsidRPr="007212C2">
        <w:rPr>
          <w:rFonts w:ascii="Verdana" w:hAnsi="Verdana"/>
        </w:rPr>
        <w:t>Denetim kurulu</w:t>
      </w:r>
      <w:r>
        <w:rPr>
          <w:rFonts w:ascii="Verdana" w:hAnsi="Verdana"/>
        </w:rPr>
        <w:t xml:space="preserve">, </w:t>
      </w:r>
      <w:r w:rsidRPr="00527F2D">
        <w:rPr>
          <w:rFonts w:ascii="Verdana" w:hAnsi="Verdana"/>
          <w:color w:val="000000" w:themeColor="text1"/>
        </w:rPr>
        <w:t xml:space="preserve">üç asıl ve üç </w:t>
      </w:r>
      <w:r w:rsidRPr="007212C2">
        <w:rPr>
          <w:rFonts w:ascii="Verdana" w:hAnsi="Verdana"/>
        </w:rPr>
        <w:t xml:space="preserve">yedek üye olarak genel kurulca seçilir. </w:t>
      </w:r>
    </w:p>
    <w:p w14:paraId="1CB8F511" w14:textId="77777777" w:rsidR="0014148B" w:rsidRPr="007212C2" w:rsidRDefault="0014148B" w:rsidP="0014148B">
      <w:pPr>
        <w:tabs>
          <w:tab w:val="left" w:pos="540"/>
        </w:tabs>
        <w:spacing w:after="120"/>
        <w:jc w:val="both"/>
        <w:rPr>
          <w:rFonts w:ascii="Verdana" w:hAnsi="Verdana"/>
        </w:rPr>
      </w:pPr>
      <w:r w:rsidRPr="007212C2">
        <w:rPr>
          <w:rFonts w:ascii="Verdana" w:hAnsi="Verdana"/>
        </w:rPr>
        <w:tab/>
        <w:t>Denetim kurulu asıl üyeliğinde istifa veya başka sebepl</w:t>
      </w:r>
      <w:r>
        <w:rPr>
          <w:rFonts w:ascii="Verdana" w:hAnsi="Verdana"/>
        </w:rPr>
        <w:t>erden dolayı boşalma olduğu takd</w:t>
      </w:r>
      <w:r w:rsidRPr="007212C2">
        <w:rPr>
          <w:rFonts w:ascii="Verdana" w:hAnsi="Verdana"/>
        </w:rPr>
        <w:t>irde genel kurulda aldığı oy çokluğu sırasına göre yedek üyelerin göreve çağrılması mecburidir</w:t>
      </w:r>
      <w:r>
        <w:rPr>
          <w:rFonts w:ascii="Verdana" w:hAnsi="Verdana"/>
        </w:rPr>
        <w:t>.</w:t>
      </w:r>
    </w:p>
    <w:p w14:paraId="7E9E3E2D" w14:textId="77777777" w:rsidR="0014148B" w:rsidRPr="007212C2" w:rsidRDefault="0014148B" w:rsidP="0014148B">
      <w:pPr>
        <w:tabs>
          <w:tab w:val="left" w:pos="540"/>
        </w:tabs>
        <w:jc w:val="both"/>
        <w:rPr>
          <w:rFonts w:ascii="Verdana" w:hAnsi="Verdana"/>
          <w:b/>
          <w:i/>
        </w:rPr>
      </w:pPr>
      <w:r w:rsidRPr="007212C2">
        <w:rPr>
          <w:rFonts w:ascii="Verdana" w:hAnsi="Verdana"/>
          <w:b/>
        </w:rPr>
        <w:tab/>
      </w:r>
      <w:r w:rsidRPr="007212C2">
        <w:rPr>
          <w:rFonts w:ascii="Verdana" w:hAnsi="Verdana"/>
          <w:b/>
          <w:i/>
        </w:rPr>
        <w:t>Denetim Kurulunun Görev ve Yetkileri</w:t>
      </w:r>
    </w:p>
    <w:p w14:paraId="17C43C9C" w14:textId="3EE20AE3" w:rsidR="0014148B" w:rsidRPr="007212C2" w:rsidRDefault="0014148B" w:rsidP="0014148B">
      <w:pPr>
        <w:tabs>
          <w:tab w:val="left" w:pos="540"/>
        </w:tabs>
        <w:ind w:firstLine="539"/>
        <w:jc w:val="both"/>
        <w:rPr>
          <w:rFonts w:ascii="Verdana" w:hAnsi="Verdana"/>
        </w:rPr>
      </w:pPr>
      <w:r w:rsidRPr="007212C2">
        <w:rPr>
          <w:rFonts w:ascii="Verdana" w:hAnsi="Verdana"/>
        </w:rPr>
        <w:t xml:space="preserve">Denetim </w:t>
      </w:r>
      <w:proofErr w:type="spellStart"/>
      <w:proofErr w:type="gramStart"/>
      <w:r w:rsidRPr="007212C2">
        <w:rPr>
          <w:rFonts w:ascii="Verdana" w:hAnsi="Verdana"/>
        </w:rPr>
        <w:t>kurulu;derneğin</w:t>
      </w:r>
      <w:proofErr w:type="spellEnd"/>
      <w:proofErr w:type="gramEnd"/>
      <w:r w:rsidRPr="007212C2">
        <w:rPr>
          <w:rFonts w:ascii="Verdana" w:hAnsi="Verdana"/>
        </w:rPr>
        <w:t xml:space="preserve">,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14:paraId="5E55F4AD" w14:textId="77777777" w:rsidR="0014148B" w:rsidRDefault="0014148B" w:rsidP="0014148B">
      <w:pPr>
        <w:ind w:firstLine="539"/>
        <w:jc w:val="both"/>
        <w:rPr>
          <w:rFonts w:ascii="Verdana" w:hAnsi="Verdana"/>
        </w:rPr>
      </w:pPr>
      <w:r w:rsidRPr="00775C5A">
        <w:rPr>
          <w:rFonts w:ascii="Verdana" w:hAnsi="Verdana"/>
        </w:rPr>
        <w:t>Denetim kurulu</w:t>
      </w:r>
      <w:r>
        <w:rPr>
          <w:rFonts w:ascii="Verdana" w:hAnsi="Verdana"/>
        </w:rPr>
        <w:t>,</w:t>
      </w:r>
      <w:r w:rsidRPr="00775C5A">
        <w:rPr>
          <w:rFonts w:ascii="Verdana" w:hAnsi="Verdana"/>
        </w:rPr>
        <w:t xml:space="preserve"> gerektiğinde genel kurulu</w:t>
      </w:r>
      <w:r>
        <w:rPr>
          <w:rFonts w:ascii="Verdana" w:hAnsi="Verdana"/>
        </w:rPr>
        <w:t>n</w:t>
      </w:r>
      <w:r w:rsidRPr="00775C5A">
        <w:rPr>
          <w:rFonts w:ascii="Verdana" w:hAnsi="Verdana"/>
        </w:rPr>
        <w:t xml:space="preserve"> toplantıya</w:t>
      </w:r>
      <w:r>
        <w:rPr>
          <w:rFonts w:ascii="Verdana" w:hAnsi="Verdana"/>
        </w:rPr>
        <w:t xml:space="preserve"> çağrılmasını isteyebilir</w:t>
      </w:r>
      <w:r w:rsidRPr="00775C5A">
        <w:rPr>
          <w:rFonts w:ascii="Verdana" w:hAnsi="Verdana"/>
        </w:rPr>
        <w:t xml:space="preserve">. </w:t>
      </w:r>
    </w:p>
    <w:p w14:paraId="2298800B" w14:textId="77777777" w:rsidR="0014148B" w:rsidRDefault="0014148B" w:rsidP="0014148B">
      <w:pPr>
        <w:ind w:firstLine="539"/>
        <w:jc w:val="both"/>
        <w:rPr>
          <w:rFonts w:ascii="Verdana" w:hAnsi="Verdana"/>
        </w:rPr>
      </w:pPr>
    </w:p>
    <w:p w14:paraId="4F74EEC0" w14:textId="77777777" w:rsidR="0014148B" w:rsidRDefault="0014148B" w:rsidP="0014148B">
      <w:pPr>
        <w:ind w:firstLine="539"/>
        <w:jc w:val="both"/>
        <w:rPr>
          <w:rFonts w:ascii="Verdana" w:hAnsi="Verdana"/>
        </w:rPr>
      </w:pPr>
    </w:p>
    <w:p w14:paraId="53F823E6" w14:textId="77777777" w:rsidR="0014148B" w:rsidRPr="007212C2" w:rsidRDefault="0014148B" w:rsidP="0014148B">
      <w:pPr>
        <w:ind w:firstLine="539"/>
        <w:jc w:val="both"/>
        <w:rPr>
          <w:rFonts w:ascii="Verdana" w:hAnsi="Verdana"/>
          <w:b/>
        </w:rPr>
      </w:pPr>
      <w:r w:rsidRPr="007212C2">
        <w:rPr>
          <w:rFonts w:ascii="Verdana" w:hAnsi="Verdana"/>
          <w:b/>
        </w:rPr>
        <w:t>Derneğin Gelir Kaynakları</w:t>
      </w:r>
    </w:p>
    <w:p w14:paraId="71861AD3" w14:textId="77777777" w:rsidR="0014148B" w:rsidRPr="007212C2" w:rsidRDefault="0014148B" w:rsidP="0014148B">
      <w:pPr>
        <w:tabs>
          <w:tab w:val="left" w:pos="540"/>
        </w:tabs>
        <w:jc w:val="both"/>
        <w:rPr>
          <w:rFonts w:ascii="Verdana" w:hAnsi="Verdana"/>
        </w:rPr>
      </w:pPr>
      <w:r w:rsidRPr="007212C2">
        <w:rPr>
          <w:rFonts w:ascii="Verdana" w:hAnsi="Verdana"/>
        </w:rPr>
        <w:tab/>
      </w:r>
      <w:r w:rsidRPr="007212C2">
        <w:rPr>
          <w:rFonts w:ascii="Verdana" w:hAnsi="Verdana"/>
          <w:b/>
        </w:rPr>
        <w:t>Madde 12</w:t>
      </w:r>
      <w:r w:rsidRPr="007212C2">
        <w:rPr>
          <w:rFonts w:ascii="Verdana" w:hAnsi="Verdana"/>
        </w:rPr>
        <w:t>-Derneğin gelir kaynakları aşağıda sayılmıştır.</w:t>
      </w:r>
    </w:p>
    <w:p w14:paraId="40BFFC8D" w14:textId="4539941C" w:rsidR="0014148B" w:rsidRDefault="0014148B" w:rsidP="0014148B">
      <w:pPr>
        <w:tabs>
          <w:tab w:val="left" w:pos="540"/>
        </w:tabs>
        <w:jc w:val="both"/>
        <w:rPr>
          <w:rFonts w:ascii="Verdana" w:hAnsi="Verdana"/>
        </w:rPr>
      </w:pPr>
      <w:r w:rsidRPr="007212C2">
        <w:rPr>
          <w:rFonts w:ascii="Verdana" w:hAnsi="Verdana"/>
        </w:rPr>
        <w:tab/>
      </w:r>
      <w:r w:rsidRPr="00775C5A">
        <w:rPr>
          <w:rFonts w:ascii="Verdana" w:hAnsi="Verdana"/>
        </w:rPr>
        <w:t xml:space="preserve">1-Üye Aidatı: </w:t>
      </w:r>
      <w:r>
        <w:rPr>
          <w:rFonts w:ascii="Verdana" w:hAnsi="Verdana"/>
        </w:rPr>
        <w:t xml:space="preserve">Üyelerden </w:t>
      </w:r>
      <w:r w:rsidR="007502AD">
        <w:rPr>
          <w:rFonts w:ascii="Verdana" w:hAnsi="Verdana"/>
        </w:rPr>
        <w:t xml:space="preserve">aylık olarak </w:t>
      </w:r>
      <w:r w:rsidR="00F659B7" w:rsidRPr="00527F2D">
        <w:rPr>
          <w:rFonts w:ascii="Verdana" w:hAnsi="Verdana"/>
          <w:color w:val="000000" w:themeColor="text1"/>
        </w:rPr>
        <w:t>10</w:t>
      </w:r>
      <w:r w:rsidR="001A7CA9" w:rsidRPr="00527F2D">
        <w:rPr>
          <w:rFonts w:ascii="Verdana" w:hAnsi="Verdana"/>
          <w:color w:val="000000" w:themeColor="text1"/>
        </w:rPr>
        <w:t xml:space="preserve"> </w:t>
      </w:r>
      <w:r w:rsidRPr="00527F2D">
        <w:rPr>
          <w:rFonts w:ascii="Verdana" w:hAnsi="Verdana"/>
          <w:color w:val="000000" w:themeColor="text1"/>
        </w:rPr>
        <w:t xml:space="preserve">TL </w:t>
      </w:r>
      <w:r w:rsidRPr="00775C5A">
        <w:rPr>
          <w:rFonts w:ascii="Verdana" w:hAnsi="Verdana"/>
        </w:rPr>
        <w:t xml:space="preserve">aidat alınır. Bu miktarları artırmaya veya eksiltmeye genel kurul yetkilidir. </w:t>
      </w:r>
    </w:p>
    <w:p w14:paraId="20487648" w14:textId="77777777" w:rsidR="0014148B" w:rsidRPr="007212C2" w:rsidRDefault="0014148B" w:rsidP="0014148B">
      <w:pPr>
        <w:tabs>
          <w:tab w:val="left" w:pos="540"/>
        </w:tabs>
        <w:jc w:val="both"/>
        <w:rPr>
          <w:rFonts w:ascii="Verdana" w:hAnsi="Verdana"/>
        </w:rPr>
      </w:pPr>
      <w:r>
        <w:rPr>
          <w:rFonts w:ascii="Verdana" w:hAnsi="Verdana"/>
        </w:rPr>
        <w:tab/>
      </w:r>
      <w:r w:rsidRPr="007212C2">
        <w:rPr>
          <w:rFonts w:ascii="Verdana" w:hAnsi="Verdana"/>
        </w:rPr>
        <w:t>2-Gerçek ve tüzel kişilerin kendi isteği ile derneğe yaptıkları bağış ve yardımlar.</w:t>
      </w:r>
    </w:p>
    <w:p w14:paraId="16EE5F75" w14:textId="77777777" w:rsidR="0014148B" w:rsidRPr="007212C2" w:rsidRDefault="0014148B" w:rsidP="0014148B">
      <w:pPr>
        <w:ind w:firstLine="540"/>
        <w:jc w:val="both"/>
        <w:rPr>
          <w:rFonts w:ascii="Verdana" w:hAnsi="Verdana"/>
        </w:rPr>
      </w:pPr>
      <w:r w:rsidRPr="007212C2">
        <w:rPr>
          <w:rFonts w:ascii="Verdana" w:hAnsi="Verdana"/>
        </w:rPr>
        <w:lastRenderedPageBreak/>
        <w:t>3-Dernek tarafından tertiplenen çay ve yemekli toplantı, g</w:t>
      </w:r>
      <w:r>
        <w:rPr>
          <w:rFonts w:ascii="Verdana" w:hAnsi="Verdana"/>
        </w:rPr>
        <w:t xml:space="preserve">ezi ve eğlence, temsil, konser </w:t>
      </w:r>
      <w:r w:rsidRPr="007212C2">
        <w:rPr>
          <w:rFonts w:ascii="Verdana" w:hAnsi="Verdana"/>
        </w:rPr>
        <w:t>ve konferans gibi faaliyetlerden sağlanan gelirler,</w:t>
      </w:r>
    </w:p>
    <w:p w14:paraId="51D0C0ED" w14:textId="77777777" w:rsidR="0014148B" w:rsidRPr="007212C2" w:rsidRDefault="0014148B" w:rsidP="0014148B">
      <w:pPr>
        <w:ind w:firstLine="540"/>
        <w:jc w:val="both"/>
        <w:rPr>
          <w:rFonts w:ascii="Verdana" w:hAnsi="Verdana"/>
        </w:rPr>
      </w:pPr>
      <w:r w:rsidRPr="007212C2">
        <w:rPr>
          <w:rFonts w:ascii="Verdana" w:hAnsi="Verdana"/>
        </w:rPr>
        <w:t>4-Derneğin mal varlığından elde edilen gelirler,</w:t>
      </w:r>
    </w:p>
    <w:p w14:paraId="5086317E" w14:textId="77777777" w:rsidR="0014148B" w:rsidRPr="007212C2" w:rsidRDefault="0014148B" w:rsidP="0014148B">
      <w:pPr>
        <w:ind w:firstLine="539"/>
        <w:jc w:val="both"/>
        <w:rPr>
          <w:rFonts w:ascii="Verdana" w:hAnsi="Verdana"/>
        </w:rPr>
      </w:pPr>
      <w:r w:rsidRPr="007212C2">
        <w:rPr>
          <w:rFonts w:ascii="Verdana" w:hAnsi="Verdana"/>
        </w:rPr>
        <w:t>5-Yardım toplama hakkındaki mevzuat hükümlerine uygun olarak toplanacak bağış ve yardımlar.</w:t>
      </w:r>
    </w:p>
    <w:p w14:paraId="4725901B" w14:textId="77777777" w:rsidR="0014148B" w:rsidRPr="007212C2" w:rsidRDefault="0014148B" w:rsidP="0014148B">
      <w:pPr>
        <w:ind w:firstLine="540"/>
        <w:jc w:val="both"/>
        <w:rPr>
          <w:rFonts w:ascii="Verdana" w:hAnsi="Verdana"/>
        </w:rPr>
      </w:pPr>
      <w:r w:rsidRPr="007212C2">
        <w:rPr>
          <w:rFonts w:ascii="Verdana" w:hAnsi="Verdana"/>
        </w:rPr>
        <w:t>6-Derneğin, amacını gerçekleştirmek için ihtiyaç duyduğu geliri temin etmek amacıyla giriştiği ticari faaliyetlerden elde edilen kazançlar.</w:t>
      </w:r>
    </w:p>
    <w:p w14:paraId="071633C7" w14:textId="77777777" w:rsidR="0014148B" w:rsidRPr="007212C2" w:rsidRDefault="0014148B" w:rsidP="0014148B">
      <w:pPr>
        <w:spacing w:after="240"/>
        <w:ind w:firstLine="539"/>
        <w:jc w:val="both"/>
        <w:rPr>
          <w:rFonts w:ascii="Verdana" w:hAnsi="Verdana"/>
        </w:rPr>
      </w:pPr>
      <w:r w:rsidRPr="007212C2">
        <w:rPr>
          <w:rFonts w:ascii="Verdana" w:hAnsi="Verdana"/>
        </w:rPr>
        <w:t xml:space="preserve">7-Diğer gelirler.        </w:t>
      </w:r>
    </w:p>
    <w:p w14:paraId="79CD1635" w14:textId="4CF3CF90" w:rsidR="0014148B" w:rsidRPr="003F77B6" w:rsidRDefault="0014148B" w:rsidP="0014148B">
      <w:pPr>
        <w:tabs>
          <w:tab w:val="left" w:pos="540"/>
        </w:tabs>
        <w:jc w:val="both"/>
        <w:rPr>
          <w:rFonts w:ascii="Verdana" w:hAnsi="Verdana"/>
          <w:b/>
          <w:color w:val="FF0000"/>
        </w:rPr>
      </w:pPr>
      <w:r w:rsidRPr="007212C2">
        <w:rPr>
          <w:rFonts w:ascii="Verdana" w:hAnsi="Verdana"/>
          <w:b/>
          <w:i/>
        </w:rPr>
        <w:tab/>
      </w:r>
      <w:r w:rsidRPr="007212C2">
        <w:rPr>
          <w:rFonts w:ascii="Verdana" w:hAnsi="Verdana"/>
          <w:b/>
        </w:rPr>
        <w:t xml:space="preserve">Derneğin Defter Tutma Esas ve Usulleri ve Tutulacak Defterler </w:t>
      </w:r>
    </w:p>
    <w:p w14:paraId="4BD9E2F1" w14:textId="77777777" w:rsidR="0014148B" w:rsidRPr="007212C2" w:rsidRDefault="0014148B" w:rsidP="0014148B">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14:paraId="00E422C7" w14:textId="77777777" w:rsidR="0014148B" w:rsidRPr="007212C2" w:rsidRDefault="0014148B" w:rsidP="0014148B">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 xml:space="preserve">Dernekte, işletme hesabı esasına göre defter tutulur. Ancak, yıllık brüt gelirin </w:t>
      </w:r>
      <w:r>
        <w:rPr>
          <w:rFonts w:ascii="Verdana" w:hAnsi="Verdana"/>
        </w:rPr>
        <w:t xml:space="preserve">Dernekler Yönetmeliğinin 31. Maddesinde belirtilen haddi </w:t>
      </w:r>
      <w:r w:rsidRPr="007212C2">
        <w:rPr>
          <w:rFonts w:ascii="Verdana" w:hAnsi="Verdana"/>
        </w:rPr>
        <w:t xml:space="preserve">aşması durumunda takip eden hesap döneminden başlayarak bilanço esasına göre defter tutulur. </w:t>
      </w:r>
    </w:p>
    <w:p w14:paraId="4B16DCFF" w14:textId="77777777" w:rsidR="0014148B" w:rsidRPr="007212C2" w:rsidRDefault="0014148B" w:rsidP="0014148B">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14:paraId="4728FF06" w14:textId="77777777" w:rsidR="0014148B" w:rsidRPr="007212C2" w:rsidRDefault="0014148B" w:rsidP="0014148B">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14:paraId="0ACC6D10" w14:textId="77777777" w:rsidR="0014148B" w:rsidRPr="007212C2" w:rsidRDefault="0014148B" w:rsidP="0014148B">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14:paraId="5F80B728" w14:textId="77777777" w:rsidR="0014148B" w:rsidRPr="007212C2" w:rsidRDefault="0014148B" w:rsidP="0014148B">
      <w:pPr>
        <w:spacing w:line="286" w:lineRule="exact"/>
        <w:ind w:right="-6" w:firstLine="567"/>
        <w:jc w:val="both"/>
        <w:rPr>
          <w:rFonts w:ascii="Verdana" w:hAnsi="Verdana"/>
          <w:b/>
          <w:i/>
        </w:rPr>
      </w:pPr>
      <w:r w:rsidRPr="007212C2">
        <w:rPr>
          <w:rFonts w:ascii="Verdana" w:hAnsi="Verdana"/>
          <w:b/>
          <w:i/>
        </w:rPr>
        <w:t>Kayıt Usulü</w:t>
      </w:r>
    </w:p>
    <w:p w14:paraId="67FF6A25" w14:textId="77777777" w:rsidR="0014148B" w:rsidRPr="007212C2" w:rsidRDefault="0014148B" w:rsidP="0014148B">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14:paraId="4C980DDE" w14:textId="77777777" w:rsidR="0014148B" w:rsidRPr="007212C2" w:rsidRDefault="0014148B" w:rsidP="0014148B">
      <w:pPr>
        <w:spacing w:line="280" w:lineRule="exact"/>
        <w:ind w:right="-5" w:firstLine="567"/>
        <w:jc w:val="both"/>
        <w:rPr>
          <w:rFonts w:ascii="Verdana" w:hAnsi="Verdana"/>
          <w:b/>
          <w:i/>
        </w:rPr>
      </w:pPr>
      <w:r w:rsidRPr="007212C2">
        <w:rPr>
          <w:rFonts w:ascii="Verdana" w:hAnsi="Verdana"/>
          <w:b/>
          <w:i/>
        </w:rPr>
        <w:t>Tutulacak Defterler</w:t>
      </w:r>
    </w:p>
    <w:p w14:paraId="0058E43B" w14:textId="77777777" w:rsidR="0014148B" w:rsidRPr="007212C2" w:rsidRDefault="0014148B" w:rsidP="0014148B">
      <w:pPr>
        <w:tabs>
          <w:tab w:val="left" w:pos="1918"/>
        </w:tabs>
        <w:spacing w:line="280" w:lineRule="exact"/>
        <w:ind w:right="-5" w:firstLine="567"/>
        <w:jc w:val="both"/>
        <w:rPr>
          <w:rFonts w:ascii="Verdana" w:hAnsi="Verdana"/>
        </w:rPr>
      </w:pPr>
      <w:r w:rsidRPr="007212C2">
        <w:rPr>
          <w:rFonts w:ascii="Verdana" w:hAnsi="Verdana"/>
        </w:rPr>
        <w:t>Dernekte, aşağıda yazılı defterler tutulur.</w:t>
      </w:r>
    </w:p>
    <w:p w14:paraId="6D385218" w14:textId="77777777" w:rsidR="0014148B" w:rsidRPr="007212C2" w:rsidRDefault="0014148B" w:rsidP="0014148B">
      <w:pPr>
        <w:spacing w:line="280" w:lineRule="exact"/>
        <w:ind w:right="-5" w:firstLine="567"/>
        <w:jc w:val="both"/>
        <w:rPr>
          <w:rFonts w:ascii="Verdana" w:hAnsi="Verdana"/>
        </w:rPr>
      </w:pPr>
      <w:proofErr w:type="gramStart"/>
      <w:r w:rsidRPr="007212C2">
        <w:rPr>
          <w:rFonts w:ascii="Verdana" w:hAnsi="Verdana"/>
        </w:rPr>
        <w:t>a)İşletme</w:t>
      </w:r>
      <w:proofErr w:type="gramEnd"/>
      <w:r w:rsidRPr="007212C2">
        <w:rPr>
          <w:rFonts w:ascii="Verdana" w:hAnsi="Verdana"/>
        </w:rPr>
        <w:t xml:space="preserve"> hesabı esasında tutulacak defterler ve uyulacak esaslar aşağıdaki gibidir:</w:t>
      </w:r>
    </w:p>
    <w:p w14:paraId="24B2586F" w14:textId="77777777" w:rsidR="0014148B" w:rsidRPr="007212C2" w:rsidRDefault="0014148B" w:rsidP="0014148B">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14:paraId="68F769F9" w14:textId="77777777" w:rsidR="0014148B" w:rsidRPr="007212C2" w:rsidRDefault="0014148B" w:rsidP="0014148B">
      <w:pPr>
        <w:tabs>
          <w:tab w:val="left" w:pos="864"/>
        </w:tabs>
        <w:spacing w:line="280" w:lineRule="exact"/>
        <w:ind w:right="-5" w:firstLine="567"/>
        <w:jc w:val="both"/>
        <w:rPr>
          <w:rFonts w:ascii="Verdana" w:hAnsi="Verdana"/>
        </w:rPr>
      </w:pPr>
      <w:r w:rsidRPr="007212C2">
        <w:rPr>
          <w:rFonts w:ascii="Verdana" w:hAnsi="Verdana"/>
        </w:rPr>
        <w:t>2-Üye Kayıt Defteri: Derneğe üye olarak girenlerin kimlik bilgileri, derneğe giriş ve çıkış tarihleri bu deftere işlenir. Üyelerin ödedikleri giriş ve yıllık aidat miktarları bu deftere işlenebilir.</w:t>
      </w:r>
    </w:p>
    <w:p w14:paraId="76A95284" w14:textId="77777777" w:rsidR="0014148B" w:rsidRPr="007212C2" w:rsidRDefault="0014148B" w:rsidP="0014148B">
      <w:pPr>
        <w:tabs>
          <w:tab w:val="left" w:pos="864"/>
        </w:tabs>
        <w:spacing w:line="280" w:lineRule="exact"/>
        <w:ind w:right="-5" w:firstLine="567"/>
        <w:jc w:val="both"/>
        <w:rPr>
          <w:rFonts w:ascii="Verdana" w:hAnsi="Verdana"/>
        </w:rPr>
      </w:pPr>
      <w:r w:rsidRPr="007212C2">
        <w:rPr>
          <w:rFonts w:ascii="Verdana" w:hAnsi="Verdana"/>
        </w:rPr>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14:paraId="58CF82B8" w14:textId="77777777" w:rsidR="0014148B" w:rsidRPr="007212C2" w:rsidRDefault="0014148B" w:rsidP="0014148B">
      <w:pPr>
        <w:tabs>
          <w:tab w:val="left" w:pos="864"/>
        </w:tabs>
        <w:spacing w:line="286" w:lineRule="exact"/>
        <w:ind w:right="-6" w:firstLine="567"/>
        <w:jc w:val="both"/>
        <w:rPr>
          <w:rFonts w:ascii="Verdana" w:hAnsi="Verdana"/>
        </w:rPr>
      </w:pPr>
      <w:r>
        <w:rPr>
          <w:rFonts w:ascii="Verdana" w:hAnsi="Verdana"/>
        </w:rPr>
        <w:lastRenderedPageBreak/>
        <w:t>4</w:t>
      </w:r>
      <w:r w:rsidRPr="007212C2">
        <w:rPr>
          <w:rFonts w:ascii="Verdana" w:hAnsi="Verdana"/>
        </w:rPr>
        <w:t>-İşletme Hesabı Defteri: Dernek adına alınan gelirler ve yapılan giderler açık ve düzenli olarak bu deftere işlenir.</w:t>
      </w:r>
    </w:p>
    <w:p w14:paraId="2BD6B4EC" w14:textId="77777777" w:rsidR="0014148B" w:rsidRPr="007212C2" w:rsidRDefault="0014148B" w:rsidP="0014148B">
      <w:pPr>
        <w:spacing w:line="286" w:lineRule="exact"/>
        <w:ind w:right="-6" w:firstLine="567"/>
        <w:jc w:val="both"/>
        <w:rPr>
          <w:rFonts w:ascii="Verdana" w:hAnsi="Verdana"/>
        </w:rPr>
      </w:pPr>
      <w:proofErr w:type="gramStart"/>
      <w:r w:rsidRPr="007212C2">
        <w:rPr>
          <w:rFonts w:ascii="Verdana" w:hAnsi="Verdana"/>
        </w:rPr>
        <w:t>b)Bilanço</w:t>
      </w:r>
      <w:proofErr w:type="gramEnd"/>
      <w:r w:rsidRPr="007212C2">
        <w:rPr>
          <w:rFonts w:ascii="Verdana" w:hAnsi="Verdana"/>
        </w:rPr>
        <w:t xml:space="preserve"> esasında tutulacak defterler ve uyulacak esaslar aşağıdaki gibidir:</w:t>
      </w:r>
    </w:p>
    <w:p w14:paraId="66E780AC" w14:textId="4DE21554" w:rsidR="0014148B" w:rsidRPr="007212C2" w:rsidRDefault="0014148B" w:rsidP="0014148B">
      <w:pPr>
        <w:tabs>
          <w:tab w:val="left" w:pos="864"/>
        </w:tabs>
        <w:spacing w:line="286" w:lineRule="exact"/>
        <w:ind w:right="-6" w:firstLine="567"/>
        <w:jc w:val="both"/>
        <w:rPr>
          <w:rFonts w:ascii="Verdana" w:hAnsi="Verdana"/>
        </w:rPr>
      </w:pPr>
      <w:r w:rsidRPr="007212C2">
        <w:rPr>
          <w:rFonts w:ascii="Verdana" w:hAnsi="Verdana"/>
        </w:rPr>
        <w:t>1-</w:t>
      </w:r>
      <w:r>
        <w:rPr>
          <w:rFonts w:ascii="Verdana" w:hAnsi="Verdana"/>
        </w:rPr>
        <w:t>(a) bendinin 1, 2 ve</w:t>
      </w:r>
      <w:r w:rsidRPr="007212C2">
        <w:rPr>
          <w:rFonts w:ascii="Verdana" w:hAnsi="Verdana"/>
        </w:rPr>
        <w:t xml:space="preserve"> </w:t>
      </w:r>
      <w:r w:rsidR="00DD27BC" w:rsidRPr="00527F2D">
        <w:rPr>
          <w:rFonts w:ascii="Verdana" w:hAnsi="Verdana"/>
        </w:rPr>
        <w:t>3’üncü</w:t>
      </w:r>
      <w:r w:rsidRPr="007212C2">
        <w:rPr>
          <w:rFonts w:ascii="Verdana" w:hAnsi="Verdana"/>
        </w:rPr>
        <w:t xml:space="preserve"> alt bentlerinde kayıtlı defterler bilanço esasında defter tutulması durumunda da tutulur.</w:t>
      </w:r>
    </w:p>
    <w:p w14:paraId="5A403680" w14:textId="77777777" w:rsidR="0014148B" w:rsidRPr="007212C2" w:rsidRDefault="0014148B" w:rsidP="0014148B">
      <w:pPr>
        <w:tabs>
          <w:tab w:val="left" w:pos="864"/>
        </w:tabs>
        <w:spacing w:after="240" w:line="286" w:lineRule="exact"/>
        <w:ind w:right="-6" w:firstLine="567"/>
        <w:jc w:val="both"/>
        <w:rPr>
          <w:rFonts w:ascii="Verdana" w:hAnsi="Verdana"/>
        </w:rPr>
      </w:pPr>
      <w:r w:rsidRPr="007212C2">
        <w:rPr>
          <w:rFonts w:ascii="Verdana" w:hAnsi="Verdana"/>
        </w:rPr>
        <w:t>2-</w:t>
      </w:r>
      <w:r>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14:paraId="6C77BB8B" w14:textId="77777777" w:rsidR="0014148B" w:rsidRPr="007212C2" w:rsidRDefault="0014148B" w:rsidP="0014148B">
      <w:pPr>
        <w:spacing w:line="286" w:lineRule="exact"/>
        <w:ind w:right="-6" w:firstLine="567"/>
        <w:jc w:val="both"/>
        <w:rPr>
          <w:rFonts w:ascii="Verdana" w:hAnsi="Verdana"/>
          <w:b/>
          <w:i/>
        </w:rPr>
      </w:pPr>
      <w:r w:rsidRPr="007212C2">
        <w:rPr>
          <w:rFonts w:ascii="Verdana" w:hAnsi="Verdana"/>
          <w:b/>
          <w:i/>
        </w:rPr>
        <w:t>Defterlerin Tasdiki</w:t>
      </w:r>
    </w:p>
    <w:p w14:paraId="4862A4AE" w14:textId="77777777" w:rsidR="0014148B" w:rsidRPr="007212C2" w:rsidRDefault="0014148B" w:rsidP="0014148B">
      <w:pPr>
        <w:tabs>
          <w:tab w:val="left" w:pos="1918"/>
        </w:tabs>
        <w:spacing w:after="240" w:line="286" w:lineRule="exact"/>
        <w:ind w:right="-6" w:firstLine="567"/>
        <w:jc w:val="both"/>
        <w:rPr>
          <w:rFonts w:ascii="Verdana" w:hAnsi="Verdana"/>
        </w:rPr>
      </w:pPr>
      <w:r w:rsidRPr="007212C2">
        <w:rPr>
          <w:rFonts w:ascii="Verdana" w:hAnsi="Verdana"/>
        </w:rPr>
        <w:t>Dernekte, tutulması zorunlu olan defterler</w:t>
      </w:r>
      <w:r>
        <w:rPr>
          <w:rFonts w:ascii="Verdana" w:hAnsi="Verdana"/>
        </w:rPr>
        <w:t xml:space="preserve"> (Büyük Defter hariç),</w:t>
      </w:r>
      <w:r w:rsidRPr="007212C2">
        <w:rPr>
          <w:rFonts w:ascii="Verdana" w:hAnsi="Verdana"/>
        </w:rPr>
        <w:t xml:space="preserve"> kullanmaya başlamadan önce </w:t>
      </w:r>
      <w:r>
        <w:rPr>
          <w:rFonts w:ascii="Verdana" w:hAnsi="Verdana"/>
        </w:rPr>
        <w:t>İ</w:t>
      </w:r>
      <w:r w:rsidRPr="007212C2">
        <w:rPr>
          <w:rFonts w:ascii="Verdana" w:hAnsi="Verdana"/>
        </w:rPr>
        <w:t xml:space="preserve">l </w:t>
      </w:r>
      <w:r>
        <w:rPr>
          <w:rFonts w:ascii="Verdana" w:hAnsi="Verdana"/>
        </w:rPr>
        <w:t>Sivil Toplumla İlişkiler 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Pr>
          <w:rFonts w:ascii="Verdana" w:hAnsi="Verdana"/>
        </w:rPr>
        <w:t>Yevmiye D</w:t>
      </w:r>
      <w:r w:rsidRPr="007212C2">
        <w:rPr>
          <w:rFonts w:ascii="Verdana" w:hAnsi="Verdana"/>
        </w:rPr>
        <w:t>efter</w:t>
      </w:r>
      <w:r>
        <w:rPr>
          <w:rFonts w:ascii="Verdana" w:hAnsi="Verdana"/>
        </w:rPr>
        <w:t xml:space="preserve">i’nin </w:t>
      </w:r>
      <w:r w:rsidRPr="007212C2">
        <w:rPr>
          <w:rFonts w:ascii="Verdana" w:hAnsi="Verdana"/>
        </w:rPr>
        <w:t>kullanılacağı yıldan önce gelen son ayda, her yıl yeniden tasdik ettirilmesi zorunludur.</w:t>
      </w:r>
    </w:p>
    <w:p w14:paraId="0B547152" w14:textId="77777777" w:rsidR="0014148B" w:rsidRPr="007212C2" w:rsidRDefault="0014148B" w:rsidP="0014148B">
      <w:pPr>
        <w:spacing w:line="282" w:lineRule="exact"/>
        <w:ind w:right="-5" w:firstLine="567"/>
        <w:jc w:val="both"/>
        <w:rPr>
          <w:rFonts w:ascii="Verdana" w:hAnsi="Verdana"/>
          <w:b/>
          <w:i/>
        </w:rPr>
      </w:pPr>
      <w:r w:rsidRPr="007212C2">
        <w:rPr>
          <w:rFonts w:ascii="Verdana" w:hAnsi="Verdana"/>
          <w:b/>
          <w:i/>
        </w:rPr>
        <w:t>Gelir Tablosu ve Bilanço Düzenlenmesi</w:t>
      </w:r>
    </w:p>
    <w:p w14:paraId="418BFC8E" w14:textId="77777777" w:rsidR="0014148B" w:rsidRPr="007212C2" w:rsidRDefault="0014148B" w:rsidP="0014148B">
      <w:pPr>
        <w:tabs>
          <w:tab w:val="left" w:pos="1918"/>
        </w:tabs>
        <w:spacing w:after="240" w:line="282" w:lineRule="exact"/>
        <w:ind w:right="-6" w:firstLine="567"/>
        <w:jc w:val="both"/>
        <w:rPr>
          <w:rFonts w:ascii="Verdana" w:hAnsi="Verdana"/>
        </w:rPr>
      </w:pPr>
      <w:r w:rsidRPr="007212C2">
        <w:rPr>
          <w:rFonts w:ascii="Verdana" w:hAnsi="Verdana"/>
        </w:rPr>
        <w:t>İşletme hesabı esasına göre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14:paraId="32649C0B" w14:textId="54DDBC26" w:rsidR="0014148B" w:rsidRPr="00527F2D" w:rsidRDefault="0014148B" w:rsidP="0014148B">
      <w:pPr>
        <w:tabs>
          <w:tab w:val="left" w:pos="540"/>
        </w:tabs>
        <w:jc w:val="both"/>
        <w:rPr>
          <w:rFonts w:ascii="Verdana" w:hAnsi="Verdana"/>
          <w:b/>
        </w:rPr>
      </w:pPr>
      <w:r w:rsidRPr="007212C2">
        <w:rPr>
          <w:rFonts w:ascii="Verdana" w:hAnsi="Verdana"/>
        </w:rPr>
        <w:tab/>
      </w:r>
      <w:r w:rsidRPr="007212C2">
        <w:rPr>
          <w:rFonts w:ascii="Verdana" w:hAnsi="Verdana"/>
          <w:b/>
        </w:rPr>
        <w:t xml:space="preserve">Derneğin </w:t>
      </w:r>
      <w:r w:rsidRPr="00527F2D">
        <w:rPr>
          <w:rFonts w:ascii="Verdana" w:hAnsi="Verdana"/>
          <w:b/>
        </w:rPr>
        <w:t>Gelir ve Gider İşlemleri</w:t>
      </w:r>
    </w:p>
    <w:p w14:paraId="58C31E46" w14:textId="77777777" w:rsidR="0014148B" w:rsidRPr="00527F2D" w:rsidRDefault="0014148B" w:rsidP="0014148B">
      <w:pPr>
        <w:spacing w:line="282" w:lineRule="exact"/>
        <w:ind w:right="-5" w:firstLine="567"/>
        <w:jc w:val="both"/>
        <w:rPr>
          <w:rFonts w:ascii="Verdana" w:hAnsi="Verdana"/>
          <w:b/>
        </w:rPr>
      </w:pPr>
      <w:r w:rsidRPr="00527F2D">
        <w:rPr>
          <w:rFonts w:ascii="Verdana" w:hAnsi="Verdana"/>
          <w:b/>
        </w:rPr>
        <w:t>Madde 14-</w:t>
      </w:r>
      <w:r w:rsidRPr="00527F2D">
        <w:rPr>
          <w:rFonts w:ascii="Verdana" w:hAnsi="Verdana"/>
        </w:rPr>
        <w:t>Gelir ve gider belgeleri;</w:t>
      </w:r>
    </w:p>
    <w:p w14:paraId="506D39D2" w14:textId="652233A3" w:rsidR="0014148B" w:rsidRPr="007212C2" w:rsidRDefault="0014148B" w:rsidP="0014148B">
      <w:pPr>
        <w:tabs>
          <w:tab w:val="left" w:pos="1918"/>
        </w:tabs>
        <w:spacing w:line="282" w:lineRule="exact"/>
        <w:ind w:right="-5" w:firstLine="567"/>
        <w:jc w:val="both"/>
        <w:rPr>
          <w:rFonts w:ascii="Verdana" w:hAnsi="Verdana"/>
        </w:rPr>
      </w:pPr>
      <w:r w:rsidRPr="00527F2D">
        <w:rPr>
          <w:rFonts w:ascii="Verdana" w:hAnsi="Verdana"/>
        </w:rPr>
        <w:t>Dernek gelirleri</w:t>
      </w:r>
      <w:r w:rsidR="00527F2D" w:rsidRPr="00527F2D">
        <w:rPr>
          <w:rFonts w:ascii="Verdana" w:hAnsi="Verdana"/>
        </w:rPr>
        <w:t xml:space="preserve"> </w:t>
      </w:r>
      <w:r w:rsidRPr="00527F2D">
        <w:rPr>
          <w:rFonts w:ascii="Verdana" w:hAnsi="Verdana"/>
        </w:rPr>
        <w:t>(Dernekler Yönetmeliği EK- 17’de örneği bulunan) “Alındı Belgesi” ile tahsil edilir. Dernek</w:t>
      </w:r>
      <w:r w:rsidRPr="007212C2">
        <w:rPr>
          <w:rFonts w:ascii="Verdana" w:hAnsi="Verdana"/>
        </w:rPr>
        <w:t xml:space="preserve"> gelirlerinin bankalar aracılığı ile tahsili halinde banka tarafından düzenlenen dekont veya hesap özeti gibi belgeler alındı belgesi yerine geçer.</w:t>
      </w:r>
    </w:p>
    <w:p w14:paraId="095017B1" w14:textId="35067C5D" w:rsidR="0014148B" w:rsidRPr="00F97883" w:rsidRDefault="0014148B" w:rsidP="0014148B">
      <w:pPr>
        <w:tabs>
          <w:tab w:val="left" w:pos="1918"/>
        </w:tabs>
        <w:spacing w:after="240" w:line="282" w:lineRule="exact"/>
        <w:ind w:right="-6" w:firstLine="567"/>
        <w:jc w:val="both"/>
        <w:rPr>
          <w:rFonts w:ascii="Verdana" w:hAnsi="Verdana"/>
        </w:rPr>
      </w:pPr>
      <w:r w:rsidRPr="007212C2">
        <w:rPr>
          <w:rFonts w:ascii="Verdana" w:hAnsi="Verdana"/>
        </w:rPr>
        <w:t xml:space="preserve">Dernek giderleri ise fatura, perakende satış fişi, serbest meslek makbuzu gibi harcama belgeleri ile yapılır. Ancak derneğin, </w:t>
      </w:r>
      <w:proofErr w:type="gramStart"/>
      <w:r w:rsidRPr="007212C2">
        <w:rPr>
          <w:rFonts w:ascii="Verdana" w:hAnsi="Verdana"/>
        </w:rPr>
        <w:t>Gelir Vergisi Kanununun</w:t>
      </w:r>
      <w:proofErr w:type="gramEnd"/>
      <w:r w:rsidRPr="007212C2">
        <w:rPr>
          <w:rFonts w:ascii="Verdana" w:hAnsi="Verdana"/>
        </w:rPr>
        <w:t xml:space="preserve"> 94’üncü maddesi kapsamında bulunan ödemeleri için Vergi Usul Kanunu hükümlerine göre gider pusulası, bu kapsamda da bulunmayan ödemeleri için (Dernekler Yön</w:t>
      </w:r>
      <w:r>
        <w:rPr>
          <w:rFonts w:ascii="Verdana" w:hAnsi="Verdana"/>
        </w:rPr>
        <w:t xml:space="preserve">etmeliği EK-13’te örneği </w:t>
      </w:r>
      <w:r w:rsidRPr="00527F2D">
        <w:rPr>
          <w:rFonts w:ascii="Verdana" w:hAnsi="Verdana"/>
        </w:rPr>
        <w:t>buluna) “Gider Makbuzu”</w:t>
      </w:r>
      <w:r w:rsidR="00527F2D">
        <w:rPr>
          <w:rFonts w:ascii="Verdana" w:hAnsi="Verdana"/>
        </w:rPr>
        <w:t xml:space="preserve"> </w:t>
      </w:r>
      <w:r w:rsidRPr="00527F2D">
        <w:rPr>
          <w:rFonts w:ascii="Verdana" w:hAnsi="Verdana"/>
        </w:rPr>
        <w:t>veya</w:t>
      </w:r>
      <w:r w:rsidRPr="00F97883">
        <w:rPr>
          <w:rFonts w:ascii="Verdana" w:hAnsi="Verdana"/>
        </w:rPr>
        <w:t xml:space="preserve"> </w:t>
      </w:r>
      <w:r>
        <w:rPr>
          <w:rFonts w:ascii="Verdana" w:hAnsi="Verdana"/>
        </w:rPr>
        <w:t>“Banka D</w:t>
      </w:r>
      <w:r w:rsidRPr="00F97883">
        <w:rPr>
          <w:rFonts w:ascii="Verdana" w:hAnsi="Verdana"/>
        </w:rPr>
        <w:t>ekontu” gibi belgeler harcama belgesi olarak kullanılır.</w:t>
      </w:r>
    </w:p>
    <w:p w14:paraId="60A99214" w14:textId="77777777" w:rsidR="0014148B" w:rsidRDefault="0014148B" w:rsidP="0014148B">
      <w:pPr>
        <w:tabs>
          <w:tab w:val="left" w:pos="1918"/>
        </w:tabs>
        <w:spacing w:after="240" w:line="282" w:lineRule="exact"/>
        <w:ind w:right="-6" w:firstLine="567"/>
        <w:jc w:val="both"/>
        <w:rPr>
          <w:sz w:val="18"/>
          <w:szCs w:val="18"/>
        </w:rPr>
      </w:pPr>
      <w:r w:rsidRPr="007212C2">
        <w:rPr>
          <w:rFonts w:ascii="Verdana" w:hAnsi="Verdana"/>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w:t>
      </w:r>
      <w:r>
        <w:rPr>
          <w:rFonts w:ascii="Verdana" w:hAnsi="Verdana"/>
        </w:rPr>
        <w:t xml:space="preserve">leri ise (Dernekler Yönetmeliği </w:t>
      </w:r>
      <w:r w:rsidRPr="007212C2">
        <w:rPr>
          <w:rFonts w:ascii="Verdana" w:hAnsi="Verdana"/>
        </w:rPr>
        <w:t>EK-15’te örneği bulunan) “Ayni Bağış Alındı Belgesi” ile kabul edilir</w:t>
      </w:r>
      <w:r>
        <w:rPr>
          <w:sz w:val="18"/>
          <w:szCs w:val="18"/>
        </w:rPr>
        <w:t xml:space="preserve">. </w:t>
      </w:r>
    </w:p>
    <w:p w14:paraId="6455EC9E" w14:textId="77777777" w:rsidR="0014148B" w:rsidRPr="00F97883" w:rsidRDefault="0014148B" w:rsidP="0014148B">
      <w:pPr>
        <w:tabs>
          <w:tab w:val="left" w:pos="1918"/>
        </w:tabs>
        <w:spacing w:after="120" w:line="282" w:lineRule="exact"/>
        <w:ind w:right="-6" w:firstLine="567"/>
        <w:jc w:val="both"/>
        <w:rPr>
          <w:rFonts w:ascii="Verdana" w:hAnsi="Verdana"/>
        </w:rPr>
      </w:pPr>
      <w:r w:rsidRPr="00F97883">
        <w:rPr>
          <w:rFonts w:ascii="Verdana" w:hAnsi="Verdana"/>
        </w:rPr>
        <w:t xml:space="preserve">Bu belgeler; Ek-13, Ek-14 ve Ek-15’te gösterilen biçim ve ebatta, müteselsil seri ve sıra numarası taşıyan, kendinden karbonlu elli asıl ve elli koçan yaprağından </w:t>
      </w:r>
      <w:r w:rsidRPr="00F97883">
        <w:rPr>
          <w:rFonts w:ascii="Verdana" w:hAnsi="Verdana"/>
        </w:rPr>
        <w:lastRenderedPageBreak/>
        <w:t>meydana gelen ciltler veya elektronik sistemler ve yazı makineleri aracılığıyla yazdırılacak form veya sürekli form şeklinde bastırılır. Form veya sürekli form şeklinde bastırılacak belgelerin, belirtilen nitelikte olması zorunludur.</w:t>
      </w:r>
    </w:p>
    <w:p w14:paraId="4F63640E" w14:textId="77777777" w:rsidR="0014148B" w:rsidRPr="00F97883" w:rsidRDefault="0014148B" w:rsidP="0014148B">
      <w:pPr>
        <w:tabs>
          <w:tab w:val="left" w:pos="1918"/>
        </w:tabs>
        <w:spacing w:line="282" w:lineRule="exact"/>
        <w:ind w:right="-6" w:firstLine="567"/>
        <w:jc w:val="both"/>
        <w:rPr>
          <w:rFonts w:ascii="Verdana" w:hAnsi="Verdana"/>
          <w:b/>
          <w:i/>
        </w:rPr>
      </w:pPr>
      <w:r w:rsidRPr="00F97883">
        <w:rPr>
          <w:rFonts w:ascii="Verdana" w:hAnsi="Verdana"/>
          <w:b/>
          <w:i/>
        </w:rPr>
        <w:t>Alındı Belgeleri</w:t>
      </w:r>
    </w:p>
    <w:p w14:paraId="33025430" w14:textId="77777777" w:rsidR="0014148B" w:rsidRPr="007212C2" w:rsidRDefault="0014148B" w:rsidP="0014148B">
      <w:pPr>
        <w:tabs>
          <w:tab w:val="left" w:pos="1918"/>
        </w:tabs>
        <w:spacing w:line="282" w:lineRule="exact"/>
        <w:ind w:right="-6" w:firstLine="567"/>
        <w:jc w:val="both"/>
        <w:rPr>
          <w:rFonts w:ascii="Verdana" w:hAnsi="Verdana"/>
          <w:i/>
        </w:rPr>
      </w:pPr>
      <w:r w:rsidRPr="007212C2">
        <w:rPr>
          <w:rFonts w:ascii="Verdana" w:hAnsi="Verdana"/>
        </w:rPr>
        <w:t>Dernek gelirlerinin tahsilinde kullanılacak “Alındı Belgeleri” (Dernekler Yönetmeliği EK- 17’de gösterilen biçim ve ebatta) yönetim kurulu kararıyla, matbaaya bastırılır.</w:t>
      </w:r>
    </w:p>
    <w:p w14:paraId="7B648CE0" w14:textId="77777777" w:rsidR="0014148B" w:rsidRPr="007212C2" w:rsidRDefault="0014148B" w:rsidP="0014148B">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14:paraId="5B7D6C9A" w14:textId="77777777" w:rsidR="0014148B" w:rsidRPr="003C5076" w:rsidRDefault="0014148B" w:rsidP="0014148B">
      <w:pPr>
        <w:spacing w:line="280" w:lineRule="exact"/>
        <w:ind w:right="-6" w:firstLine="567"/>
        <w:jc w:val="both"/>
        <w:rPr>
          <w:rFonts w:ascii="Verdana" w:hAnsi="Verdana"/>
          <w:b/>
          <w:i/>
        </w:rPr>
      </w:pPr>
      <w:r w:rsidRPr="003C5076">
        <w:rPr>
          <w:rFonts w:ascii="Verdana" w:hAnsi="Verdana"/>
          <w:b/>
          <w:i/>
        </w:rPr>
        <w:t>Yetki Belgesi</w:t>
      </w:r>
    </w:p>
    <w:p w14:paraId="75BC3A44" w14:textId="7EECE2C8" w:rsidR="0014148B" w:rsidRPr="003C5076" w:rsidRDefault="0014148B" w:rsidP="0014148B">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Pr>
          <w:rFonts w:ascii="Verdana" w:hAnsi="Verdana"/>
        </w:rPr>
        <w:t xml:space="preserve">(Dernekler Yönetmeliği </w:t>
      </w:r>
      <w:r w:rsidRPr="003C5076">
        <w:rPr>
          <w:rFonts w:ascii="Verdana" w:hAnsi="Verdana"/>
        </w:rPr>
        <w:t>Ek-19’da yer alan</w:t>
      </w:r>
      <w:r w:rsidRPr="00527F2D">
        <w:rPr>
          <w:rFonts w:ascii="Verdana" w:hAnsi="Verdana"/>
        </w:rPr>
        <w:t>)</w:t>
      </w:r>
      <w:r w:rsidR="00527F2D" w:rsidRPr="00527F2D">
        <w:rPr>
          <w:rFonts w:ascii="Verdana" w:hAnsi="Verdana"/>
        </w:rPr>
        <w:t xml:space="preserve"> </w:t>
      </w:r>
      <w:r w:rsidRPr="00527F2D">
        <w:rPr>
          <w:rFonts w:ascii="Verdana" w:hAnsi="Verdana"/>
        </w:rPr>
        <w:t>“Yetki</w:t>
      </w:r>
      <w:r w:rsidRPr="003C5076">
        <w:rPr>
          <w:rFonts w:ascii="Verdana" w:hAnsi="Verdana"/>
        </w:rPr>
        <w:t xml:space="preserve"> Belgesi</w:t>
      </w:r>
      <w:r>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14:paraId="5114393D" w14:textId="77777777" w:rsidR="0014148B" w:rsidRPr="003C5076" w:rsidRDefault="0014148B" w:rsidP="0014148B">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14:paraId="0FE4C0CA" w14:textId="77777777" w:rsidR="0014148B" w:rsidRPr="007212C2" w:rsidRDefault="0014148B" w:rsidP="0014148B">
      <w:pPr>
        <w:spacing w:line="280" w:lineRule="exact"/>
        <w:ind w:right="-6" w:firstLine="567"/>
        <w:jc w:val="both"/>
        <w:rPr>
          <w:rFonts w:ascii="Verdana" w:hAnsi="Verdana"/>
          <w:b/>
          <w:i/>
        </w:rPr>
      </w:pPr>
      <w:r w:rsidRPr="007212C2">
        <w:rPr>
          <w:rFonts w:ascii="Verdana" w:hAnsi="Verdana"/>
          <w:b/>
          <w:i/>
        </w:rPr>
        <w:t>Gelir ve Gider Belgelerinin Saklama Süresi;</w:t>
      </w:r>
    </w:p>
    <w:p w14:paraId="55C4C0E0" w14:textId="77777777" w:rsidR="0014148B" w:rsidRPr="007212C2" w:rsidRDefault="0014148B" w:rsidP="0014148B">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14:paraId="782833C1" w14:textId="60C50CDD" w:rsidR="0014148B" w:rsidRPr="003F77B6" w:rsidRDefault="0014148B" w:rsidP="0014148B">
      <w:pPr>
        <w:tabs>
          <w:tab w:val="left" w:pos="1918"/>
        </w:tabs>
        <w:spacing w:line="282" w:lineRule="exact"/>
        <w:ind w:right="-6" w:firstLine="567"/>
        <w:jc w:val="both"/>
        <w:rPr>
          <w:rFonts w:ascii="Verdana" w:hAnsi="Verdana"/>
          <w:b/>
          <w:color w:val="FF0000"/>
        </w:rPr>
      </w:pPr>
      <w:r w:rsidRPr="007212C2">
        <w:rPr>
          <w:rFonts w:ascii="Verdana" w:hAnsi="Verdana"/>
          <w:b/>
        </w:rPr>
        <w:t>Beyanname Verilmesi</w:t>
      </w:r>
    </w:p>
    <w:p w14:paraId="39565FE9" w14:textId="77777777" w:rsidR="0014148B" w:rsidRPr="007212C2" w:rsidRDefault="0014148B" w:rsidP="0014148B">
      <w:pPr>
        <w:tabs>
          <w:tab w:val="left" w:pos="1918"/>
        </w:tabs>
        <w:spacing w:after="120" w:line="280" w:lineRule="exact"/>
        <w:ind w:right="-6" w:firstLine="567"/>
        <w:jc w:val="both"/>
        <w:rPr>
          <w:rFonts w:ascii="Verdana" w:hAnsi="Verdana"/>
        </w:rPr>
      </w:pPr>
      <w:r w:rsidRPr="007212C2">
        <w:rPr>
          <w:rFonts w:ascii="Verdana" w:hAnsi="Verdana"/>
          <w:b/>
        </w:rPr>
        <w:t>Madde 15-</w:t>
      </w:r>
      <w:r w:rsidRPr="007212C2">
        <w:rPr>
          <w:rFonts w:ascii="Verdana" w:hAnsi="Verdana"/>
        </w:rPr>
        <w:t xml:space="preserve">Derneğin, bir önceki yıla ait faaliyetleri ile gelir ve gider işlemlerinin yıl sonu itibarıyla sonuçlarına ilişkin (Dernekler Yönetmeliği EK-21’de </w:t>
      </w:r>
      <w:r>
        <w:rPr>
          <w:rFonts w:ascii="Verdana" w:hAnsi="Verdana"/>
        </w:rPr>
        <w:t>bulunan</w:t>
      </w:r>
      <w:r w:rsidRPr="007212C2">
        <w:rPr>
          <w:rFonts w:ascii="Verdana" w:hAnsi="Verdana"/>
        </w:rPr>
        <w:t xml:space="preserve">) “Dernek Beyannamesi” dernek yönetim kurulu tarafından doldurarak, her takvim yılının ilk dört ayı içinde dernek başkanı tarafından mahallin mülki idare amirliğine verilir. </w:t>
      </w:r>
    </w:p>
    <w:p w14:paraId="41AA3D98" w14:textId="028B5E05" w:rsidR="0014148B" w:rsidRPr="003F77B6" w:rsidRDefault="0014148B" w:rsidP="0014148B">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p>
    <w:p w14:paraId="3B09C2CA" w14:textId="77777777" w:rsidR="0014148B" w:rsidRPr="007212C2" w:rsidRDefault="0014148B" w:rsidP="0014148B">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14:paraId="00829FAB" w14:textId="77777777" w:rsidR="0014148B" w:rsidRPr="007212C2" w:rsidRDefault="0014148B" w:rsidP="0014148B">
      <w:pPr>
        <w:spacing w:line="280" w:lineRule="exact"/>
        <w:ind w:right="-5" w:firstLine="567"/>
        <w:jc w:val="both"/>
        <w:rPr>
          <w:rFonts w:ascii="Verdana" w:hAnsi="Verdana"/>
          <w:b/>
          <w:i/>
        </w:rPr>
      </w:pPr>
      <w:r w:rsidRPr="007212C2">
        <w:rPr>
          <w:rFonts w:ascii="Verdana" w:hAnsi="Verdana"/>
          <w:b/>
          <w:i/>
        </w:rPr>
        <w:t>Genel Kurul Sonuç Bildirimi</w:t>
      </w:r>
    </w:p>
    <w:p w14:paraId="2E342642" w14:textId="37A2903A" w:rsidR="0014148B" w:rsidRPr="007212C2" w:rsidRDefault="0014148B" w:rsidP="0014148B">
      <w:pPr>
        <w:tabs>
          <w:tab w:val="left" w:pos="540"/>
        </w:tabs>
        <w:spacing w:after="120"/>
        <w:ind w:firstLine="539"/>
        <w:jc w:val="both"/>
        <w:rPr>
          <w:rFonts w:ascii="Verdana" w:hAnsi="Verdana"/>
        </w:rPr>
      </w:pPr>
      <w:r w:rsidRPr="003C5076">
        <w:rPr>
          <w:rFonts w:ascii="Verdana" w:hAnsi="Verdana"/>
        </w:rPr>
        <w:t>Olağan veya olağanüstü genel kurul toplantılarını izleye</w:t>
      </w:r>
      <w:r w:rsidRPr="00527F2D">
        <w:rPr>
          <w:rFonts w:ascii="Verdana" w:hAnsi="Verdana"/>
        </w:rPr>
        <w:t>n kırk</w:t>
      </w:r>
      <w:r w:rsidR="00527F2D" w:rsidRPr="00527F2D">
        <w:rPr>
          <w:rFonts w:ascii="Verdana" w:hAnsi="Verdana"/>
        </w:rPr>
        <w:t xml:space="preserve"> </w:t>
      </w:r>
      <w:r w:rsidRPr="00527F2D">
        <w:rPr>
          <w:rFonts w:ascii="Verdana" w:hAnsi="Verdana"/>
        </w:rPr>
        <w:t>beş</w:t>
      </w:r>
      <w:r w:rsidRPr="003C5076">
        <w:rPr>
          <w:rFonts w:ascii="Verdana" w:hAnsi="Verdana"/>
        </w:rPr>
        <w:t xml:space="preserve"> gün içinde, yönetim ve denetim kurulları ile diğer organlara seçilen asıl ve yedek üyeleri içeren </w:t>
      </w:r>
      <w:r>
        <w:rPr>
          <w:rFonts w:ascii="Verdana" w:hAnsi="Verdana"/>
        </w:rPr>
        <w:t xml:space="preserve">(Dernekler Yönetmeliği </w:t>
      </w:r>
      <w:r w:rsidRPr="003C5076">
        <w:rPr>
          <w:rFonts w:ascii="Verdana" w:hAnsi="Verdana"/>
        </w:rPr>
        <w:t>Ek-3’te yer alan</w:t>
      </w:r>
      <w:r>
        <w:rPr>
          <w:rFonts w:ascii="Verdana" w:hAnsi="Verdana"/>
        </w:rPr>
        <w:t>)</w:t>
      </w:r>
      <w:r w:rsidRPr="003C5076">
        <w:rPr>
          <w:rFonts w:ascii="Verdana" w:hAnsi="Verdana"/>
        </w:rPr>
        <w:t xml:space="preserve"> Genel Kurul Sonuç Bildirimi mülki idare </w:t>
      </w:r>
      <w:r w:rsidRPr="003C5076">
        <w:rPr>
          <w:rFonts w:ascii="Verdana" w:hAnsi="Verdana"/>
        </w:rPr>
        <w:lastRenderedPageBreak/>
        <w:t>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mülki idare amirliğine verilir</w:t>
      </w:r>
    </w:p>
    <w:p w14:paraId="21AC823A" w14:textId="77777777" w:rsidR="0014148B" w:rsidRPr="007212C2" w:rsidRDefault="0014148B" w:rsidP="0014148B">
      <w:pPr>
        <w:spacing w:line="286" w:lineRule="exact"/>
        <w:ind w:firstLine="567"/>
        <w:jc w:val="both"/>
        <w:rPr>
          <w:rFonts w:ascii="Verdana" w:hAnsi="Verdana"/>
          <w:b/>
          <w:i/>
        </w:rPr>
      </w:pPr>
      <w:r w:rsidRPr="007212C2">
        <w:rPr>
          <w:rFonts w:ascii="Verdana" w:hAnsi="Verdana"/>
          <w:b/>
          <w:i/>
        </w:rPr>
        <w:t xml:space="preserve">Taşınmazların </w:t>
      </w:r>
      <w:r>
        <w:rPr>
          <w:rFonts w:ascii="Verdana" w:hAnsi="Verdana"/>
          <w:b/>
          <w:i/>
        </w:rPr>
        <w:t>B</w:t>
      </w:r>
      <w:r w:rsidRPr="007212C2">
        <w:rPr>
          <w:rFonts w:ascii="Verdana" w:hAnsi="Verdana"/>
          <w:b/>
          <w:i/>
        </w:rPr>
        <w:t>ildirilmesi</w:t>
      </w:r>
    </w:p>
    <w:p w14:paraId="720CBEA6" w14:textId="77777777" w:rsidR="0014148B" w:rsidRPr="007212C2" w:rsidRDefault="0014148B" w:rsidP="0014148B">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Pr>
          <w:rFonts w:ascii="Verdana" w:hAnsi="Verdana"/>
        </w:rPr>
        <w:t xml:space="preserve"> </w:t>
      </w:r>
      <w:r w:rsidRPr="007212C2">
        <w:rPr>
          <w:rFonts w:ascii="Verdana" w:hAnsi="Verdana"/>
        </w:rPr>
        <w:t xml:space="preserve">gün içinde (Dernekler Yönetmeliği EK-26’da sunulan) “Taşınmaz Mal </w:t>
      </w:r>
      <w:proofErr w:type="spellStart"/>
      <w:r w:rsidRPr="007212C2">
        <w:rPr>
          <w:rFonts w:ascii="Verdana" w:hAnsi="Verdana"/>
        </w:rPr>
        <w:t>Bildirim</w:t>
      </w:r>
      <w:r w:rsidRPr="00527F2D">
        <w:rPr>
          <w:rFonts w:ascii="Verdana" w:hAnsi="Verdana"/>
        </w:rPr>
        <w:t>i”ni</w:t>
      </w:r>
      <w:proofErr w:type="spellEnd"/>
      <w:r w:rsidRPr="007212C2">
        <w:rPr>
          <w:rFonts w:ascii="Verdana" w:hAnsi="Verdana"/>
        </w:rPr>
        <w:t xml:space="preserve"> doldurmak suretiyle mülki idare amirliğine bildirilir. </w:t>
      </w:r>
    </w:p>
    <w:p w14:paraId="6DFAEB1D" w14:textId="77777777" w:rsidR="0014148B" w:rsidRPr="007212C2" w:rsidRDefault="0014148B" w:rsidP="0014148B">
      <w:pPr>
        <w:pStyle w:val="Balk1"/>
        <w:spacing w:before="0" w:after="0" w:line="280" w:lineRule="exact"/>
        <w:ind w:firstLine="567"/>
        <w:rPr>
          <w:rFonts w:ascii="Verdana" w:hAnsi="Verdana"/>
          <w:i/>
          <w:szCs w:val="24"/>
        </w:rPr>
      </w:pPr>
      <w:bookmarkStart w:id="2" w:name="_Toc183544964"/>
      <w:r w:rsidRPr="007212C2">
        <w:rPr>
          <w:rFonts w:ascii="Verdana" w:hAnsi="Verdana"/>
          <w:i/>
          <w:szCs w:val="24"/>
        </w:rPr>
        <w:t>Yurtdışından Yardım Alma Bildirimi</w:t>
      </w:r>
      <w:bookmarkEnd w:id="2"/>
    </w:p>
    <w:p w14:paraId="4E1AA30F" w14:textId="77777777" w:rsidR="0014148B" w:rsidRPr="007212C2" w:rsidRDefault="0014148B" w:rsidP="0014148B">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EK-4’te belirtilen) “Yurtdışından Yardım Alma Bildirimi” doldurup mülki idare amirliğine bildirimde bulunu</w:t>
      </w:r>
      <w:r>
        <w:rPr>
          <w:rFonts w:ascii="Verdana" w:hAnsi="Verdana"/>
        </w:rPr>
        <w:t>lur</w:t>
      </w:r>
      <w:r w:rsidRPr="007212C2">
        <w:rPr>
          <w:rFonts w:ascii="Verdana" w:hAnsi="Verdana"/>
        </w:rPr>
        <w:t>.</w:t>
      </w:r>
    </w:p>
    <w:p w14:paraId="6EEE4319" w14:textId="77777777" w:rsidR="0014148B" w:rsidRPr="007212C2" w:rsidRDefault="0014148B" w:rsidP="0014148B">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14:paraId="45910F51" w14:textId="77777777" w:rsidR="0014148B" w:rsidRPr="007212C2" w:rsidRDefault="0014148B" w:rsidP="0014148B">
      <w:pPr>
        <w:spacing w:line="286" w:lineRule="exact"/>
        <w:ind w:firstLine="567"/>
        <w:jc w:val="both"/>
        <w:rPr>
          <w:rFonts w:ascii="Verdana" w:hAnsi="Verdana"/>
          <w:b/>
          <w:i/>
        </w:rPr>
      </w:pPr>
      <w:r w:rsidRPr="007212C2">
        <w:rPr>
          <w:rFonts w:ascii="Verdana" w:hAnsi="Verdana"/>
          <w:b/>
          <w:i/>
        </w:rPr>
        <w:t xml:space="preserve">Değişikliklerin </w:t>
      </w:r>
      <w:r>
        <w:rPr>
          <w:rFonts w:ascii="Verdana" w:hAnsi="Verdana"/>
          <w:b/>
          <w:i/>
        </w:rPr>
        <w:t>B</w:t>
      </w:r>
      <w:r w:rsidRPr="007212C2">
        <w:rPr>
          <w:rFonts w:ascii="Verdana" w:hAnsi="Verdana"/>
          <w:b/>
          <w:i/>
        </w:rPr>
        <w:t>ildirilmesi</w:t>
      </w:r>
    </w:p>
    <w:p w14:paraId="69056C5E" w14:textId="77777777" w:rsidR="0014148B" w:rsidRPr="00527F2D" w:rsidRDefault="0014148B" w:rsidP="0014148B">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proofErr w:type="spellStart"/>
      <w:r w:rsidRPr="00527F2D">
        <w:rPr>
          <w:rFonts w:ascii="Verdana" w:hAnsi="Verdana"/>
        </w:rPr>
        <w:t>kırkbeş</w:t>
      </w:r>
      <w:proofErr w:type="spellEnd"/>
      <w:r w:rsidRPr="00527F2D">
        <w:rPr>
          <w:rFonts w:ascii="Verdana" w:hAnsi="Verdana"/>
        </w:rPr>
        <w:t xml:space="preserve"> gün içinde mülki idare amirliğine bildirilir. </w:t>
      </w:r>
    </w:p>
    <w:p w14:paraId="101B391A" w14:textId="77777777" w:rsidR="0014148B" w:rsidRDefault="0014148B" w:rsidP="0014148B">
      <w:pPr>
        <w:spacing w:after="120" w:line="286" w:lineRule="exact"/>
        <w:ind w:firstLine="567"/>
        <w:jc w:val="both"/>
        <w:rPr>
          <w:rFonts w:ascii="Verdana" w:hAnsi="Verdana"/>
        </w:rPr>
      </w:pPr>
      <w:r w:rsidRPr="00527F2D">
        <w:rPr>
          <w:rFonts w:ascii="Verdana" w:hAnsi="Verdana"/>
        </w:rPr>
        <w:t xml:space="preserve">Dernek tüzüğünde yapılan değişiklikler de tüzük değişikliğinin yapıldığı genel kurul toplantısını izleyen </w:t>
      </w:r>
      <w:proofErr w:type="spellStart"/>
      <w:r w:rsidRPr="00527F2D">
        <w:rPr>
          <w:rFonts w:ascii="Verdana" w:hAnsi="Verdana"/>
        </w:rPr>
        <w:t>kırkbeş</w:t>
      </w:r>
      <w:proofErr w:type="spellEnd"/>
      <w:r w:rsidRPr="007212C2">
        <w:rPr>
          <w:rFonts w:ascii="Verdana" w:hAnsi="Verdana"/>
        </w:rPr>
        <w:t xml:space="preserve"> gün içinde, genel kurul sonuç bildirimi ekinde mülki idare amirliğine bildirilir.</w:t>
      </w:r>
    </w:p>
    <w:p w14:paraId="7F6A63F2" w14:textId="7283D391" w:rsidR="0014148B" w:rsidRDefault="0014148B" w:rsidP="0014148B">
      <w:pPr>
        <w:tabs>
          <w:tab w:val="left" w:pos="540"/>
        </w:tabs>
        <w:ind w:firstLine="539"/>
        <w:jc w:val="both"/>
        <w:rPr>
          <w:rFonts w:ascii="Verdana" w:hAnsi="Verdana"/>
          <w:b/>
        </w:rPr>
      </w:pPr>
      <w:r>
        <w:rPr>
          <w:rFonts w:ascii="Verdana" w:hAnsi="Verdana"/>
          <w:b/>
        </w:rPr>
        <w:t>Temsilcilik Açma</w:t>
      </w:r>
    </w:p>
    <w:p w14:paraId="2F894263" w14:textId="77777777" w:rsidR="0014148B" w:rsidRDefault="0014148B" w:rsidP="0014148B">
      <w:pPr>
        <w:tabs>
          <w:tab w:val="left" w:pos="540"/>
        </w:tabs>
        <w:spacing w:after="240"/>
        <w:ind w:firstLine="539"/>
        <w:jc w:val="both"/>
        <w:rPr>
          <w:rFonts w:ascii="Verdana" w:hAnsi="Verdana"/>
        </w:rPr>
      </w:pPr>
      <w:r>
        <w:rPr>
          <w:rFonts w:ascii="Verdana" w:hAnsi="Verdana"/>
          <w:b/>
        </w:rPr>
        <w:t>Madde 17-</w:t>
      </w:r>
      <w:r>
        <w:rPr>
          <w:rFonts w:ascii="Verdana" w:hAnsi="Verdana"/>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14:paraId="3FC49307" w14:textId="77777777" w:rsidR="0014148B" w:rsidRPr="007212C2" w:rsidRDefault="0014148B" w:rsidP="0014148B">
      <w:pPr>
        <w:tabs>
          <w:tab w:val="left" w:pos="1918"/>
        </w:tabs>
        <w:spacing w:line="282" w:lineRule="exact"/>
        <w:ind w:right="-6" w:firstLine="567"/>
        <w:jc w:val="both"/>
        <w:rPr>
          <w:rFonts w:ascii="Verdana" w:hAnsi="Verdana"/>
          <w:b/>
        </w:rPr>
      </w:pPr>
      <w:r w:rsidRPr="007212C2">
        <w:rPr>
          <w:rFonts w:ascii="Verdana" w:hAnsi="Verdana"/>
          <w:b/>
        </w:rPr>
        <w:t>Derneğin İç Denetimi</w:t>
      </w:r>
    </w:p>
    <w:p w14:paraId="73493CD2" w14:textId="77777777" w:rsidR="0014148B" w:rsidRPr="007212C2" w:rsidRDefault="0014148B" w:rsidP="0014148B">
      <w:pPr>
        <w:pStyle w:val="NormalWeb"/>
        <w:tabs>
          <w:tab w:val="left" w:pos="540"/>
        </w:tabs>
        <w:spacing w:before="0" w:beforeAutospacing="0" w:after="0" w:afterAutospacing="0" w:line="276" w:lineRule="auto"/>
        <w:ind w:firstLine="450"/>
        <w:jc w:val="both"/>
        <w:rPr>
          <w:rFonts w:ascii="Verdana" w:hAnsi="Verdana"/>
        </w:rPr>
      </w:pPr>
      <w:r w:rsidRPr="007212C2">
        <w:rPr>
          <w:rFonts w:ascii="Verdana" w:hAnsi="Verdana"/>
        </w:rPr>
        <w:tab/>
      </w:r>
      <w:r w:rsidRPr="007212C2">
        <w:rPr>
          <w:rFonts w:ascii="Verdana" w:hAnsi="Verdana"/>
          <w:b/>
        </w:rPr>
        <w:t>Madde 1</w:t>
      </w:r>
      <w:r>
        <w:rPr>
          <w:rFonts w:ascii="Verdana" w:hAnsi="Verdana"/>
          <w:b/>
        </w:rPr>
        <w:t>8</w:t>
      </w:r>
      <w:r w:rsidRPr="007212C2">
        <w:rPr>
          <w:rFonts w:ascii="Verdana" w:hAnsi="Verdana"/>
          <w:b/>
        </w:rPr>
        <w:t>-</w:t>
      </w:r>
      <w:r w:rsidRPr="007212C2">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5BAF36DA" w14:textId="77777777" w:rsidR="0014148B" w:rsidRPr="007212C2" w:rsidRDefault="0014148B" w:rsidP="0014148B">
      <w:pPr>
        <w:tabs>
          <w:tab w:val="left" w:pos="540"/>
        </w:tabs>
        <w:spacing w:after="120"/>
        <w:ind w:firstLine="539"/>
        <w:jc w:val="both"/>
        <w:rPr>
          <w:rFonts w:ascii="Verdana" w:hAnsi="Verdana"/>
        </w:rPr>
      </w:pPr>
      <w:r w:rsidRPr="007212C2">
        <w:rPr>
          <w:rFonts w:ascii="Verdana" w:hAnsi="Verdana"/>
        </w:rPr>
        <w:t>Denetim kurulu tarafından en geç yılda bir defa derneğin denetimi gerçekleştirilir.</w:t>
      </w:r>
      <w:r>
        <w:rPr>
          <w:rFonts w:ascii="Verdana" w:hAnsi="Verdana"/>
        </w:rPr>
        <w:t xml:space="preserve"> Genel kurul veya</w:t>
      </w:r>
      <w:r w:rsidRPr="007212C2">
        <w:rPr>
          <w:rFonts w:ascii="Verdana" w:hAnsi="Verdana"/>
        </w:rPr>
        <w:t xml:space="preserve"> yönetim kurulu</w:t>
      </w:r>
      <w:r>
        <w:rPr>
          <w:rFonts w:ascii="Verdana" w:hAnsi="Verdana"/>
        </w:rPr>
        <w:t>, gerek görülen hallerde denetim yapabilir veya</w:t>
      </w:r>
      <w:r w:rsidRPr="007212C2">
        <w:rPr>
          <w:rFonts w:ascii="Verdana" w:hAnsi="Verdana"/>
        </w:rPr>
        <w:t xml:space="preserve"> bağımsız denetim kuruluşlarına denetim yaptır</w:t>
      </w:r>
      <w:r>
        <w:rPr>
          <w:rFonts w:ascii="Verdana" w:hAnsi="Verdana"/>
        </w:rPr>
        <w:t>a</w:t>
      </w:r>
      <w:r w:rsidRPr="007212C2">
        <w:rPr>
          <w:rFonts w:ascii="Verdana" w:hAnsi="Verdana"/>
        </w:rPr>
        <w:t>bilir.</w:t>
      </w:r>
    </w:p>
    <w:p w14:paraId="6BD83F0E" w14:textId="77777777" w:rsidR="0014148B" w:rsidRPr="007212C2" w:rsidRDefault="0014148B" w:rsidP="0014148B">
      <w:pPr>
        <w:tabs>
          <w:tab w:val="left" w:pos="540"/>
        </w:tabs>
        <w:ind w:firstLine="539"/>
        <w:jc w:val="both"/>
        <w:rPr>
          <w:rFonts w:ascii="Verdana" w:hAnsi="Verdana"/>
          <w:b/>
        </w:rPr>
      </w:pPr>
      <w:r w:rsidRPr="007212C2">
        <w:rPr>
          <w:rFonts w:ascii="Verdana" w:hAnsi="Verdana"/>
          <w:b/>
        </w:rPr>
        <w:t>Derneğin Borçlanma Usulleri</w:t>
      </w:r>
      <w:r w:rsidRPr="007212C2">
        <w:rPr>
          <w:rFonts w:ascii="Verdana" w:hAnsi="Verdana"/>
          <w:b/>
        </w:rPr>
        <w:tab/>
      </w:r>
    </w:p>
    <w:p w14:paraId="61F7F192" w14:textId="77777777" w:rsidR="0014148B" w:rsidRPr="003C5076" w:rsidRDefault="0014148B" w:rsidP="0014148B">
      <w:pPr>
        <w:tabs>
          <w:tab w:val="left" w:pos="540"/>
        </w:tabs>
        <w:spacing w:after="120"/>
        <w:ind w:firstLine="539"/>
        <w:jc w:val="both"/>
        <w:rPr>
          <w:rFonts w:ascii="Verdana" w:hAnsi="Verdana"/>
        </w:rPr>
      </w:pPr>
      <w:r w:rsidRPr="007212C2">
        <w:rPr>
          <w:rFonts w:ascii="Verdana" w:hAnsi="Verdana"/>
          <w:b/>
        </w:rPr>
        <w:t>Madde 1</w:t>
      </w:r>
      <w:r>
        <w:rPr>
          <w:rFonts w:ascii="Verdana" w:hAnsi="Verdana"/>
          <w:b/>
        </w:rPr>
        <w:t>9</w:t>
      </w:r>
      <w:r w:rsidRPr="007212C2">
        <w:rPr>
          <w:rFonts w:ascii="Verdana" w:hAnsi="Verdana"/>
          <w:b/>
        </w:rPr>
        <w:t>-</w:t>
      </w:r>
      <w:r w:rsidRPr="007212C2">
        <w:rPr>
          <w:rFonts w:ascii="Verdana" w:hAnsi="Verdana"/>
        </w:rPr>
        <w:t xml:space="preserve">Dernek amacını gerçekleştirmek ve faaliyetlerini yürütebilmek için ihtiyaç duyulması halinde yönetim kurulu kararı ile borçlanma yapabilir. Bu </w:t>
      </w:r>
      <w:r w:rsidRPr="007212C2">
        <w:rPr>
          <w:rFonts w:ascii="Verdana" w:hAnsi="Verdana"/>
        </w:rPr>
        <w:lastRenderedPageBreak/>
        <w:t xml:space="preserve">borçlanma kredili mal ve hizmet alımı konularında olabileceği gibi nakit olarak </w:t>
      </w:r>
      <w:proofErr w:type="gramStart"/>
      <w:r w:rsidRPr="00527F2D">
        <w:rPr>
          <w:rFonts w:ascii="Verdana" w:hAnsi="Verdana"/>
        </w:rPr>
        <w:t>ta</w:t>
      </w:r>
      <w:proofErr w:type="gramEnd"/>
      <w:r w:rsidRPr="007212C2">
        <w:rPr>
          <w:rFonts w:ascii="Verdana" w:hAnsi="Verdana"/>
        </w:rPr>
        <w:t xml:space="preserve"> yapılabilir. Ancak bu borçlanma, derneğin gelir kaynakları ile karşılanamayacak miktarlarda ve derneği ödeme güçlüğüne düşürecek nitelikte yapılamaz.</w:t>
      </w:r>
    </w:p>
    <w:p w14:paraId="7FFB670B" w14:textId="77777777" w:rsidR="0014148B" w:rsidRPr="007212C2" w:rsidRDefault="0014148B" w:rsidP="0014148B">
      <w:pPr>
        <w:tabs>
          <w:tab w:val="left" w:pos="540"/>
        </w:tabs>
        <w:jc w:val="both"/>
        <w:rPr>
          <w:rFonts w:ascii="Verdana" w:hAnsi="Verdana"/>
          <w:b/>
        </w:rPr>
      </w:pPr>
      <w:r w:rsidRPr="007212C2">
        <w:rPr>
          <w:rFonts w:ascii="Verdana" w:hAnsi="Verdana"/>
        </w:rPr>
        <w:tab/>
      </w:r>
      <w:r w:rsidRPr="007212C2">
        <w:rPr>
          <w:rFonts w:ascii="Verdana" w:hAnsi="Verdana"/>
          <w:b/>
        </w:rPr>
        <w:t>Tüzüğün Ne Şekilde Değiştirileceği</w:t>
      </w:r>
    </w:p>
    <w:p w14:paraId="6AAD1E9C" w14:textId="77777777" w:rsidR="0014148B" w:rsidRPr="007212C2" w:rsidRDefault="0014148B" w:rsidP="0014148B">
      <w:pPr>
        <w:tabs>
          <w:tab w:val="left" w:pos="540"/>
        </w:tabs>
        <w:jc w:val="both"/>
        <w:rPr>
          <w:rFonts w:ascii="Verdana" w:hAnsi="Verdana"/>
        </w:rPr>
      </w:pPr>
      <w:r w:rsidRPr="007212C2">
        <w:rPr>
          <w:rFonts w:ascii="Verdana" w:hAnsi="Verdana"/>
        </w:rPr>
        <w:tab/>
      </w:r>
      <w:r w:rsidRPr="007212C2">
        <w:rPr>
          <w:rFonts w:ascii="Verdana" w:hAnsi="Verdana"/>
          <w:b/>
        </w:rPr>
        <w:t xml:space="preserve">Madde </w:t>
      </w:r>
      <w:r>
        <w:rPr>
          <w:rFonts w:ascii="Verdana" w:hAnsi="Verdana"/>
          <w:b/>
        </w:rPr>
        <w:t>20</w:t>
      </w:r>
      <w:r w:rsidRPr="007212C2">
        <w:rPr>
          <w:rFonts w:ascii="Verdana" w:hAnsi="Verdana"/>
          <w:b/>
        </w:rPr>
        <w:t>-</w:t>
      </w:r>
      <w:r w:rsidRPr="007212C2">
        <w:rPr>
          <w:rFonts w:ascii="Verdana" w:hAnsi="Verdana"/>
        </w:rPr>
        <w:t xml:space="preserve">Tüzük değişikliği genel kurul kararı ile yapılabilir. </w:t>
      </w:r>
    </w:p>
    <w:p w14:paraId="0E7C2C34" w14:textId="77777777" w:rsidR="0014148B" w:rsidRPr="007212C2" w:rsidRDefault="0014148B" w:rsidP="0014148B">
      <w:pPr>
        <w:ind w:firstLine="540"/>
        <w:jc w:val="both"/>
        <w:rPr>
          <w:rFonts w:ascii="Verdana" w:hAnsi="Verdana"/>
          <w:szCs w:val="21"/>
        </w:rPr>
      </w:pPr>
      <w:r w:rsidRPr="007212C2">
        <w:rPr>
          <w:rFonts w:ascii="Verdana" w:hAnsi="Verdana"/>
        </w:rPr>
        <w:t>Genel kurulda tüzük değişikliği yapılabilmesi için genel kurula katılma hakkı bulunan üyelerin 2/3 çoğunluğu aranır. 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14:paraId="4CB87F16" w14:textId="77777777" w:rsidR="0014148B" w:rsidRPr="007212C2" w:rsidRDefault="0014148B" w:rsidP="0014148B">
      <w:pPr>
        <w:tabs>
          <w:tab w:val="left" w:pos="540"/>
        </w:tabs>
        <w:spacing w:after="120"/>
        <w:jc w:val="both"/>
        <w:rPr>
          <w:rFonts w:ascii="Verdana" w:hAnsi="Verdana"/>
        </w:rPr>
      </w:pPr>
      <w:r w:rsidRPr="007212C2">
        <w:rPr>
          <w:rFonts w:ascii="Verdana" w:hAnsi="Verdana"/>
        </w:rPr>
        <w:tab/>
        <w:t xml:space="preserve">Tüzük değişikliği için gerekli olan karar çoğunluğu toplantıya katılan </w:t>
      </w:r>
      <w:r>
        <w:rPr>
          <w:rFonts w:ascii="Verdana" w:hAnsi="Verdana"/>
        </w:rPr>
        <w:t xml:space="preserve">ve oy kullanma hakkı bulunan </w:t>
      </w:r>
      <w:r w:rsidRPr="007212C2">
        <w:rPr>
          <w:rFonts w:ascii="Verdana" w:hAnsi="Verdana"/>
        </w:rPr>
        <w:t xml:space="preserve">üyelerin oylarının 2/3’ü’dür. Genel kurulda tüzük değişikliği oylaması </w:t>
      </w:r>
      <w:r w:rsidRPr="001B3CC2">
        <w:rPr>
          <w:rFonts w:ascii="Verdana" w:hAnsi="Verdana"/>
        </w:rPr>
        <w:t>açık</w:t>
      </w:r>
      <w:r>
        <w:rPr>
          <w:rFonts w:ascii="Verdana" w:hAnsi="Verdana"/>
        </w:rPr>
        <w:t xml:space="preserve"> </w:t>
      </w:r>
      <w:r w:rsidRPr="007212C2">
        <w:rPr>
          <w:rFonts w:ascii="Verdana" w:hAnsi="Verdana"/>
        </w:rPr>
        <w:t xml:space="preserve">olarak yapılır. </w:t>
      </w:r>
    </w:p>
    <w:p w14:paraId="5CF051AC" w14:textId="77777777" w:rsidR="0014148B" w:rsidRPr="007212C2" w:rsidRDefault="0014148B" w:rsidP="0014148B">
      <w:pPr>
        <w:tabs>
          <w:tab w:val="left" w:pos="540"/>
        </w:tabs>
        <w:jc w:val="both"/>
        <w:rPr>
          <w:rFonts w:ascii="Verdana" w:hAnsi="Verdana"/>
        </w:rPr>
      </w:pPr>
      <w:r w:rsidRPr="007212C2">
        <w:rPr>
          <w:rFonts w:ascii="Verdana" w:hAnsi="Verdana"/>
        </w:rPr>
        <w:tab/>
      </w:r>
      <w:r w:rsidRPr="007212C2">
        <w:rPr>
          <w:rFonts w:ascii="Verdana" w:hAnsi="Verdana"/>
          <w:b/>
        </w:rPr>
        <w:t>Derneğin Feshi ve Mal Varlığının Tasfiye Şekli</w:t>
      </w:r>
    </w:p>
    <w:p w14:paraId="0A7A15CB" w14:textId="77777777" w:rsidR="0014148B" w:rsidRPr="007212C2" w:rsidRDefault="0014148B" w:rsidP="0014148B">
      <w:pPr>
        <w:tabs>
          <w:tab w:val="left" w:pos="540"/>
        </w:tabs>
        <w:jc w:val="both"/>
        <w:rPr>
          <w:rFonts w:ascii="Verdana" w:hAnsi="Verdana"/>
        </w:rPr>
      </w:pPr>
      <w:r w:rsidRPr="007212C2">
        <w:rPr>
          <w:rFonts w:ascii="Verdana" w:hAnsi="Verdana"/>
          <w:b/>
        </w:rPr>
        <w:tab/>
        <w:t>Madde 2</w:t>
      </w:r>
      <w:r>
        <w:rPr>
          <w:rFonts w:ascii="Verdana" w:hAnsi="Verdana"/>
          <w:b/>
        </w:rPr>
        <w:t>1</w:t>
      </w:r>
      <w:r w:rsidRPr="007212C2">
        <w:rPr>
          <w:rFonts w:ascii="Verdana" w:hAnsi="Verdana"/>
        </w:rPr>
        <w:t>-</w:t>
      </w:r>
      <w:r>
        <w:rPr>
          <w:rFonts w:ascii="Verdana" w:hAnsi="Verdana"/>
        </w:rPr>
        <w:t>Genel kurul,</w:t>
      </w:r>
      <w:r w:rsidRPr="007212C2">
        <w:rPr>
          <w:rFonts w:ascii="Verdana" w:hAnsi="Verdana"/>
        </w:rPr>
        <w:t xml:space="preserve"> her zaman derneğin feshine karar verebilir</w:t>
      </w:r>
      <w:r>
        <w:rPr>
          <w:rFonts w:ascii="Verdana" w:hAnsi="Verdana"/>
        </w:rPr>
        <w:t>.</w:t>
      </w:r>
    </w:p>
    <w:p w14:paraId="08A2CC37" w14:textId="77777777" w:rsidR="0014148B" w:rsidRPr="007212C2" w:rsidRDefault="0014148B" w:rsidP="0014148B">
      <w:pPr>
        <w:ind w:firstLine="567"/>
        <w:jc w:val="both"/>
        <w:rPr>
          <w:rFonts w:ascii="Verdana" w:hAnsi="Verdana"/>
          <w:szCs w:val="21"/>
        </w:rPr>
      </w:pPr>
      <w:r w:rsidRPr="007212C2">
        <w:rPr>
          <w:rFonts w:ascii="Verdana" w:hAnsi="Verdana"/>
        </w:rPr>
        <w:t>Genel kurulda fesih konusunun görüşülebilmesi için genel kurula katılma hakkı bulunan üyelerin 2/3 çoğunluğu aranır. 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14:paraId="688107AF" w14:textId="77777777" w:rsidR="0014148B" w:rsidRPr="007212C2" w:rsidRDefault="0014148B" w:rsidP="0014148B">
      <w:pPr>
        <w:spacing w:after="120" w:line="292" w:lineRule="exact"/>
        <w:ind w:right="-6" w:firstLine="567"/>
        <w:jc w:val="both"/>
        <w:rPr>
          <w:rFonts w:ascii="Verdana" w:hAnsi="Verdana"/>
        </w:rPr>
      </w:pPr>
      <w:r w:rsidRPr="007212C2">
        <w:rPr>
          <w:rFonts w:ascii="Verdana" w:hAnsi="Verdana"/>
        </w:rPr>
        <w:t xml:space="preserve">Fesih kararının alınabilmesi için gerekli olan karar çoğunluğu toplantıya katılan </w:t>
      </w:r>
      <w:r>
        <w:rPr>
          <w:rFonts w:ascii="Verdana" w:hAnsi="Verdana"/>
        </w:rPr>
        <w:t xml:space="preserve">ve oy kullanma hakkı bulunan </w:t>
      </w:r>
      <w:r w:rsidRPr="007212C2">
        <w:rPr>
          <w:rFonts w:ascii="Verdana" w:hAnsi="Verdana"/>
        </w:rPr>
        <w:t xml:space="preserve">üyelerin oylarının 2/3’ü’dür. Genel kurulda fesih kararı oylaması </w:t>
      </w:r>
      <w:r w:rsidRPr="001B3CC2">
        <w:rPr>
          <w:rFonts w:ascii="Verdana" w:hAnsi="Verdana"/>
        </w:rPr>
        <w:t xml:space="preserve">açık </w:t>
      </w:r>
      <w:r w:rsidRPr="007212C2">
        <w:rPr>
          <w:rFonts w:ascii="Verdana" w:hAnsi="Verdana"/>
        </w:rPr>
        <w:t xml:space="preserve">olarak yapılır. </w:t>
      </w:r>
    </w:p>
    <w:p w14:paraId="3910BD22" w14:textId="77777777" w:rsidR="0014148B" w:rsidRPr="007212C2" w:rsidRDefault="0014148B" w:rsidP="0014148B">
      <w:pPr>
        <w:spacing w:line="292" w:lineRule="exact"/>
        <w:ind w:right="-6" w:firstLine="567"/>
        <w:jc w:val="both"/>
        <w:rPr>
          <w:rFonts w:ascii="Verdana" w:hAnsi="Verdana"/>
          <w:b/>
          <w:i/>
        </w:rPr>
      </w:pPr>
      <w:r w:rsidRPr="007212C2">
        <w:rPr>
          <w:rFonts w:ascii="Verdana" w:hAnsi="Verdana"/>
          <w:b/>
          <w:i/>
        </w:rPr>
        <w:t>Tasfiye İşlemleri</w:t>
      </w:r>
    </w:p>
    <w:p w14:paraId="5234A528" w14:textId="004876BC" w:rsidR="0014148B" w:rsidRPr="007212C2" w:rsidRDefault="0014148B" w:rsidP="0014148B">
      <w:pPr>
        <w:spacing w:line="292" w:lineRule="exact"/>
        <w:ind w:right="-6" w:firstLine="567"/>
        <w:jc w:val="both"/>
        <w:rPr>
          <w:rFonts w:ascii="Verdana" w:hAnsi="Verdana"/>
          <w:strike/>
        </w:rPr>
      </w:pPr>
      <w:r w:rsidRPr="007212C2">
        <w:rPr>
          <w:rFonts w:ascii="Verdana" w:hAnsi="Verdana"/>
        </w:rPr>
        <w:t xml:space="preserve">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w:t>
      </w:r>
      <w:r w:rsidR="001A7CA9">
        <w:rPr>
          <w:rFonts w:ascii="Verdana" w:hAnsi="Verdana"/>
        </w:rPr>
        <w:t xml:space="preserve">SAYAK </w:t>
      </w:r>
      <w:r w:rsidRPr="007212C2">
        <w:rPr>
          <w:rFonts w:ascii="Verdana" w:hAnsi="Verdana"/>
        </w:rPr>
        <w:t>adında “</w:t>
      </w:r>
      <w:r>
        <w:rPr>
          <w:rFonts w:ascii="Verdana" w:hAnsi="Verdana"/>
        </w:rPr>
        <w:t>T</w:t>
      </w:r>
      <w:r w:rsidRPr="007212C2">
        <w:rPr>
          <w:rFonts w:ascii="Verdana" w:hAnsi="Verdana"/>
        </w:rPr>
        <w:t xml:space="preserve">asfiye </w:t>
      </w:r>
      <w:r>
        <w:rPr>
          <w:rFonts w:ascii="Verdana" w:hAnsi="Verdana"/>
        </w:rPr>
        <w:t>H</w:t>
      </w:r>
      <w:r w:rsidRPr="007212C2">
        <w:rPr>
          <w:rFonts w:ascii="Verdana" w:hAnsi="Verdana"/>
        </w:rPr>
        <w:t xml:space="preserve">alinde </w:t>
      </w:r>
      <w:r w:rsidR="001A7CA9" w:rsidRPr="006C561A">
        <w:rPr>
          <w:rFonts w:ascii="Times New Roman" w:hAnsi="Times New Roman" w:cs="Times New Roman"/>
          <w:sz w:val="24"/>
          <w:szCs w:val="24"/>
        </w:rPr>
        <w:t xml:space="preserve">"Sağlık Yönetimi Eğitim Programları Değerlendirme ve Akreditasyon </w:t>
      </w:r>
      <w:r w:rsidRPr="007212C2">
        <w:rPr>
          <w:rFonts w:ascii="Verdana" w:hAnsi="Verdana"/>
        </w:rPr>
        <w:t xml:space="preserve">Derneği” ibaresi kullanılır. </w:t>
      </w:r>
    </w:p>
    <w:p w14:paraId="48B0C746" w14:textId="77777777" w:rsidR="0014148B" w:rsidRPr="007212C2" w:rsidRDefault="0014148B" w:rsidP="0014148B">
      <w:pPr>
        <w:spacing w:line="292" w:lineRule="exact"/>
        <w:ind w:right="-6" w:firstLine="567"/>
        <w:jc w:val="both"/>
        <w:rPr>
          <w:rFonts w:ascii="Verdana" w:hAnsi="Verdana"/>
        </w:rPr>
      </w:pPr>
      <w:r w:rsidRPr="007212C2">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w:t>
      </w:r>
      <w:proofErr w:type="gramStart"/>
      <w:r w:rsidRPr="007212C2">
        <w:rPr>
          <w:rFonts w:ascii="Verdana" w:hAnsi="Verdana"/>
        </w:rPr>
        <w:t>para</w:t>
      </w:r>
      <w:r w:rsidRPr="003C4126">
        <w:rPr>
          <w:rFonts w:ascii="Verdana" w:hAnsi="Verdana"/>
          <w:highlight w:val="yellow"/>
        </w:rPr>
        <w:t>,</w:t>
      </w:r>
      <w:r w:rsidRPr="007212C2">
        <w:rPr>
          <w:rFonts w:ascii="Verdana" w:hAnsi="Verdana"/>
        </w:rPr>
        <w:t xml:space="preserve">  </w:t>
      </w:r>
      <w:r w:rsidRPr="00527F2D">
        <w:rPr>
          <w:rFonts w:ascii="Verdana" w:hAnsi="Verdana"/>
        </w:rPr>
        <w:t>mal</w:t>
      </w:r>
      <w:proofErr w:type="gramEnd"/>
      <w:r w:rsidRPr="007212C2">
        <w:rPr>
          <w:rFonts w:ascii="Verdana" w:hAnsi="Verdana"/>
        </w:rPr>
        <w:t xml:space="preserve"> ve hakları, genel kurulda belirlenen yere devredilir. Genel kurulda, devredilecek yer belirlenmemişse derneğin bulunduğu ildeki amacına en yakın ve </w:t>
      </w:r>
      <w:proofErr w:type="gramStart"/>
      <w:r w:rsidRPr="007212C2">
        <w:rPr>
          <w:rFonts w:ascii="Verdana" w:hAnsi="Verdana"/>
        </w:rPr>
        <w:t>fesih edildiği</w:t>
      </w:r>
      <w:proofErr w:type="gramEnd"/>
      <w:r w:rsidRPr="007212C2">
        <w:rPr>
          <w:rFonts w:ascii="Verdana" w:hAnsi="Verdana"/>
        </w:rPr>
        <w:t xml:space="preserve"> tarihte en fazla üyeye sahip derneğe devredilir.</w:t>
      </w:r>
    </w:p>
    <w:p w14:paraId="40D996CE" w14:textId="77777777" w:rsidR="0014148B" w:rsidRPr="007212C2" w:rsidRDefault="0014148B" w:rsidP="0014148B">
      <w:pPr>
        <w:spacing w:line="292" w:lineRule="exact"/>
        <w:ind w:right="-6" w:firstLine="567"/>
        <w:jc w:val="both"/>
        <w:rPr>
          <w:rFonts w:ascii="Verdana" w:hAnsi="Verdana"/>
        </w:rPr>
      </w:pPr>
      <w:r w:rsidRPr="007212C2">
        <w:rPr>
          <w:rFonts w:ascii="Verdana" w:hAnsi="Verdana"/>
        </w:rPr>
        <w:lastRenderedPageBreak/>
        <w:t>Tasfiyeye ilişkin tüm işlemler tasfiye tutanağında gösterilir ve tasfiye işlemleri, mülki idare amirliklerince haklı bir nedene dayanılarak verilen ek süreler hariç üç ay içinde tamamlanır.</w:t>
      </w:r>
    </w:p>
    <w:p w14:paraId="767B3686" w14:textId="77777777" w:rsidR="0014148B" w:rsidRPr="007212C2" w:rsidRDefault="0014148B" w:rsidP="0014148B">
      <w:pPr>
        <w:spacing w:line="292" w:lineRule="exact"/>
        <w:ind w:right="-6" w:firstLine="567"/>
        <w:jc w:val="both"/>
        <w:rPr>
          <w:rFonts w:ascii="Verdana" w:hAnsi="Verdana"/>
        </w:rPr>
      </w:pPr>
      <w:r w:rsidRPr="007212C2">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14:paraId="6FE79CC7" w14:textId="77777777" w:rsidR="0014148B" w:rsidRPr="007212C2" w:rsidRDefault="0014148B" w:rsidP="0014148B">
      <w:pPr>
        <w:spacing w:after="120" w:line="292" w:lineRule="exact"/>
        <w:ind w:right="-6" w:firstLine="567"/>
        <w:jc w:val="both"/>
        <w:rPr>
          <w:rFonts w:ascii="Verdana" w:hAnsi="Verdana"/>
        </w:rPr>
      </w:pPr>
      <w:r w:rsidRPr="007212C2">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14:paraId="23765FED" w14:textId="77777777" w:rsidR="0014148B" w:rsidRPr="007212C2" w:rsidRDefault="0014148B" w:rsidP="0014148B">
      <w:pPr>
        <w:tabs>
          <w:tab w:val="left" w:pos="540"/>
        </w:tabs>
        <w:jc w:val="both"/>
        <w:rPr>
          <w:rFonts w:ascii="Verdana" w:hAnsi="Verdana"/>
          <w:b/>
        </w:rPr>
      </w:pPr>
      <w:r w:rsidRPr="007212C2">
        <w:rPr>
          <w:rFonts w:ascii="Verdana" w:hAnsi="Verdana"/>
        </w:rPr>
        <w:tab/>
      </w:r>
      <w:r w:rsidRPr="007212C2">
        <w:rPr>
          <w:rFonts w:ascii="Verdana" w:hAnsi="Verdana"/>
          <w:b/>
        </w:rPr>
        <w:t>Hüküm Eksikliği</w:t>
      </w:r>
    </w:p>
    <w:p w14:paraId="0F4AD4A7" w14:textId="77777777" w:rsidR="0014148B" w:rsidRPr="007212C2" w:rsidRDefault="0014148B" w:rsidP="0014148B">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Pr>
          <w:rFonts w:ascii="Verdana" w:hAnsi="Verdana"/>
          <w:b/>
        </w:rPr>
        <w:t>2</w:t>
      </w:r>
      <w:r w:rsidRPr="007212C2">
        <w:rPr>
          <w:rFonts w:ascii="Verdana" w:hAnsi="Verdana"/>
        </w:rPr>
        <w:t>-Bu tüzükte belirtilmemiş hususlarda Dernekler Kanunu, Türk Medeni Kanunu ve bu Kanunlara atfen çıkartılmış olan Dernekler Yönetmeliği ve ilgili diğer mevzuatın dernekler hakkındaki hükümleri uygulanır.</w:t>
      </w:r>
    </w:p>
    <w:p w14:paraId="44CCBE12" w14:textId="77777777" w:rsidR="0014148B" w:rsidRPr="007212C2" w:rsidRDefault="0014148B" w:rsidP="0014148B">
      <w:pPr>
        <w:tabs>
          <w:tab w:val="left" w:pos="540"/>
        </w:tabs>
        <w:jc w:val="both"/>
        <w:rPr>
          <w:rFonts w:ascii="Verdana" w:hAnsi="Verdana"/>
        </w:rPr>
      </w:pPr>
      <w:r w:rsidRPr="007212C2">
        <w:rPr>
          <w:rFonts w:ascii="Verdana" w:hAnsi="Verdana"/>
        </w:rPr>
        <w:tab/>
      </w:r>
      <w:r w:rsidRPr="007212C2">
        <w:rPr>
          <w:rFonts w:ascii="Verdana" w:hAnsi="Verdana"/>
          <w:b/>
        </w:rPr>
        <w:t>Geçici Madde 1-</w:t>
      </w:r>
      <w:r w:rsidRPr="007212C2">
        <w:rPr>
          <w:rFonts w:ascii="Verdana" w:hAnsi="Verdana"/>
        </w:rPr>
        <w:t>İlk genel kurulda dernek organları oluşturulana kadar, derneği temsil edecek ve dernekle ilgili iş ve işlemleri yürütecek olan geçici yönetim kurulu üyeleri aşağıda belirtilmiştir.</w:t>
      </w:r>
      <w:r w:rsidRPr="007212C2">
        <w:rPr>
          <w:rFonts w:ascii="Verdana" w:hAnsi="Verdana"/>
        </w:rPr>
        <w:tab/>
      </w:r>
    </w:p>
    <w:p w14:paraId="7DA4833D" w14:textId="77777777" w:rsidR="0014148B" w:rsidRPr="003A212C" w:rsidRDefault="0014148B" w:rsidP="0014148B">
      <w:pPr>
        <w:tabs>
          <w:tab w:val="left" w:pos="540"/>
        </w:tabs>
        <w:spacing w:after="120"/>
        <w:ind w:left="539"/>
        <w:rPr>
          <w:rFonts w:ascii="Verdana" w:hAnsi="Verdana"/>
        </w:rPr>
      </w:pPr>
      <w:r w:rsidRPr="003A212C">
        <w:rPr>
          <w:rFonts w:ascii="Verdana" w:hAnsi="Verdana"/>
        </w:rPr>
        <w:tab/>
        <w:t>Geçici Yönetim Kurulu Üyelerinin;</w:t>
      </w:r>
    </w:p>
    <w:p w14:paraId="2B4BBF09" w14:textId="3EEDE5CC" w:rsidR="0014148B" w:rsidRPr="003A212C" w:rsidRDefault="0014148B" w:rsidP="0014148B">
      <w:pPr>
        <w:tabs>
          <w:tab w:val="left" w:pos="540"/>
        </w:tabs>
        <w:spacing w:after="120"/>
        <w:ind w:left="539"/>
        <w:rPr>
          <w:rFonts w:ascii="Verdana" w:hAnsi="Verdana"/>
        </w:rPr>
      </w:pPr>
      <w:r>
        <w:rPr>
          <w:rFonts w:ascii="Verdana" w:hAnsi="Verdana"/>
        </w:rPr>
        <w:tab/>
      </w:r>
      <w:r>
        <w:rPr>
          <w:rFonts w:ascii="Verdana" w:hAnsi="Verdana"/>
        </w:rPr>
        <w:tab/>
      </w:r>
      <w:r>
        <w:rPr>
          <w:rFonts w:ascii="Verdana" w:hAnsi="Verdana"/>
          <w:u w:val="single"/>
        </w:rPr>
        <w:t xml:space="preserve">Adı ve Soyadı       </w:t>
      </w:r>
      <w:r>
        <w:rPr>
          <w:rFonts w:ascii="Verdana" w:hAnsi="Verdana"/>
          <w:u w:val="single"/>
        </w:rPr>
        <w:tab/>
      </w:r>
      <w:r>
        <w:rPr>
          <w:rFonts w:ascii="Verdana" w:hAnsi="Verdana"/>
          <w:u w:val="single"/>
        </w:rPr>
        <w:tab/>
        <w:t xml:space="preserve">Görev Unvanı              </w:t>
      </w:r>
      <w:r>
        <w:rPr>
          <w:rFonts w:ascii="Verdana" w:hAnsi="Verdana"/>
          <w:u w:val="single"/>
        </w:rPr>
        <w:tab/>
      </w:r>
      <w:r>
        <w:rPr>
          <w:rFonts w:ascii="Verdana" w:hAnsi="Verdana"/>
          <w:u w:val="single"/>
        </w:rPr>
        <w:tab/>
      </w:r>
      <w:r w:rsidRPr="003A212C">
        <w:rPr>
          <w:rFonts w:ascii="Verdana" w:hAnsi="Verdana"/>
          <w:u w:val="single"/>
        </w:rPr>
        <w:t xml:space="preserve">İMZASI     </w:t>
      </w:r>
      <w:r w:rsidR="003535E0" w:rsidRPr="003A212C">
        <w:rPr>
          <w:rFonts w:ascii="Verdana" w:hAnsi="Verdana"/>
          <w:u w:val="single"/>
        </w:rPr>
        <w:t xml:space="preserve"> :</w:t>
      </w:r>
    </w:p>
    <w:p w14:paraId="13EC8A1F" w14:textId="128D2388" w:rsidR="0014148B" w:rsidRPr="00A83235" w:rsidRDefault="0014148B" w:rsidP="0014148B">
      <w:pPr>
        <w:tabs>
          <w:tab w:val="left" w:pos="540"/>
        </w:tabs>
        <w:spacing w:after="120"/>
        <w:ind w:left="360"/>
        <w:rPr>
          <w:rFonts w:ascii="Verdana" w:hAnsi="Verdana"/>
        </w:rPr>
      </w:pPr>
      <w:r>
        <w:rPr>
          <w:rFonts w:ascii="Verdana" w:hAnsi="Verdana"/>
        </w:rPr>
        <w:tab/>
        <w:t>1-</w:t>
      </w:r>
      <w:r w:rsidR="003535E0">
        <w:rPr>
          <w:rFonts w:ascii="Verdana" w:hAnsi="Verdana"/>
        </w:rPr>
        <w:t>Prof.Dr. Taşkın</w:t>
      </w:r>
      <w:r w:rsidR="007502AD">
        <w:rPr>
          <w:rFonts w:ascii="Verdana" w:hAnsi="Verdana"/>
        </w:rPr>
        <w:t xml:space="preserve"> Kılıç  </w:t>
      </w:r>
      <w:r w:rsidRPr="00A83235">
        <w:rPr>
          <w:rFonts w:ascii="Verdana" w:hAnsi="Verdana"/>
        </w:rPr>
        <w:t xml:space="preserve">  </w:t>
      </w:r>
      <w:r w:rsidRPr="00A83235">
        <w:rPr>
          <w:rFonts w:ascii="Verdana" w:hAnsi="Verdana"/>
        </w:rPr>
        <w:tab/>
      </w:r>
      <w:r w:rsidR="007502AD">
        <w:rPr>
          <w:rFonts w:ascii="Verdana" w:hAnsi="Verdana"/>
        </w:rPr>
        <w:t xml:space="preserve">    </w:t>
      </w:r>
      <w:r w:rsidRPr="00A83235">
        <w:rPr>
          <w:rFonts w:ascii="Verdana" w:hAnsi="Verdana"/>
        </w:rPr>
        <w:t xml:space="preserve">Geçici </w:t>
      </w:r>
      <w:proofErr w:type="spellStart"/>
      <w:r w:rsidRPr="00A83235">
        <w:rPr>
          <w:rFonts w:ascii="Verdana" w:hAnsi="Verdana"/>
        </w:rPr>
        <w:t>Yön.Kur.Bşk</w:t>
      </w:r>
      <w:proofErr w:type="spellEnd"/>
      <w:r w:rsidRPr="00A83235">
        <w:rPr>
          <w:rFonts w:ascii="Verdana" w:hAnsi="Verdana"/>
        </w:rPr>
        <w:t>.</w:t>
      </w:r>
      <w:r w:rsidRPr="00A83235">
        <w:rPr>
          <w:rFonts w:ascii="Verdana" w:hAnsi="Verdana"/>
        </w:rPr>
        <w:tab/>
      </w:r>
      <w:r>
        <w:rPr>
          <w:rFonts w:ascii="Verdana" w:hAnsi="Verdana"/>
        </w:rPr>
        <w:tab/>
      </w:r>
      <w:r w:rsidRPr="00A83235">
        <w:rPr>
          <w:rFonts w:ascii="Verdana" w:hAnsi="Verdana"/>
        </w:rPr>
        <w:t>………………….</w:t>
      </w:r>
    </w:p>
    <w:p w14:paraId="747B9688" w14:textId="14CA4048" w:rsidR="0014148B" w:rsidRPr="003A212C" w:rsidRDefault="0014148B" w:rsidP="0014148B">
      <w:pPr>
        <w:tabs>
          <w:tab w:val="left" w:pos="540"/>
        </w:tabs>
        <w:spacing w:after="120"/>
        <w:rPr>
          <w:rFonts w:ascii="Verdana" w:hAnsi="Verdana"/>
        </w:rPr>
      </w:pPr>
      <w:r>
        <w:rPr>
          <w:rFonts w:ascii="Verdana" w:hAnsi="Verdana"/>
        </w:rPr>
        <w:t xml:space="preserve"> </w:t>
      </w:r>
      <w:r>
        <w:rPr>
          <w:rFonts w:ascii="Verdana" w:hAnsi="Verdana"/>
        </w:rPr>
        <w:tab/>
      </w:r>
      <w:r w:rsidRPr="003A212C">
        <w:rPr>
          <w:rFonts w:ascii="Verdana" w:hAnsi="Verdana"/>
        </w:rPr>
        <w:t>2-</w:t>
      </w:r>
      <w:r w:rsidR="007502AD">
        <w:rPr>
          <w:rFonts w:ascii="Verdana" w:hAnsi="Verdana"/>
        </w:rPr>
        <w:t xml:space="preserve">İlknur Kar            </w:t>
      </w:r>
      <w:r w:rsidRPr="003A212C">
        <w:rPr>
          <w:rFonts w:ascii="Verdana" w:hAnsi="Verdana"/>
        </w:rPr>
        <w:t xml:space="preserve"> </w:t>
      </w:r>
      <w:r>
        <w:rPr>
          <w:rFonts w:ascii="Verdana" w:hAnsi="Verdana"/>
        </w:rPr>
        <w:tab/>
      </w:r>
      <w:r w:rsidR="007502AD">
        <w:rPr>
          <w:rFonts w:ascii="Verdana" w:hAnsi="Verdana"/>
        </w:rPr>
        <w:t xml:space="preserve">     </w:t>
      </w:r>
      <w:r w:rsidRPr="003A212C">
        <w:rPr>
          <w:rFonts w:ascii="Verdana" w:hAnsi="Verdana"/>
        </w:rPr>
        <w:t>Geçici</w:t>
      </w:r>
      <w:r>
        <w:rPr>
          <w:rFonts w:ascii="Verdana" w:hAnsi="Verdana"/>
        </w:rPr>
        <w:t xml:space="preserve"> </w:t>
      </w:r>
      <w:proofErr w:type="spellStart"/>
      <w:r w:rsidRPr="003A212C">
        <w:rPr>
          <w:rFonts w:ascii="Verdana" w:hAnsi="Verdana"/>
        </w:rPr>
        <w:t>Başk</w:t>
      </w:r>
      <w:proofErr w:type="spellEnd"/>
      <w:r w:rsidRPr="003A212C">
        <w:rPr>
          <w:rFonts w:ascii="Verdana" w:hAnsi="Verdana"/>
        </w:rPr>
        <w:t>. Yrd.</w:t>
      </w:r>
      <w:r>
        <w:rPr>
          <w:rFonts w:ascii="Verdana" w:hAnsi="Verdana"/>
        </w:rPr>
        <w:tab/>
      </w:r>
      <w:r>
        <w:rPr>
          <w:rFonts w:ascii="Verdana" w:hAnsi="Verdana"/>
        </w:rPr>
        <w:tab/>
      </w:r>
      <w:r w:rsidR="007502AD">
        <w:rPr>
          <w:rFonts w:ascii="Verdana" w:hAnsi="Verdana"/>
        </w:rPr>
        <w:t xml:space="preserve">  </w:t>
      </w:r>
      <w:r>
        <w:rPr>
          <w:rFonts w:ascii="Verdana" w:hAnsi="Verdana"/>
        </w:rPr>
        <w:t>………………</w:t>
      </w:r>
    </w:p>
    <w:p w14:paraId="444AE65A" w14:textId="2E10D95B" w:rsidR="0014148B" w:rsidRPr="003A212C" w:rsidRDefault="0014148B" w:rsidP="0014148B">
      <w:pPr>
        <w:tabs>
          <w:tab w:val="left" w:pos="540"/>
        </w:tabs>
        <w:spacing w:after="120"/>
        <w:ind w:left="539"/>
        <w:rPr>
          <w:rFonts w:ascii="Verdana" w:hAnsi="Verdana"/>
        </w:rPr>
      </w:pPr>
      <w:r w:rsidRPr="003A212C">
        <w:rPr>
          <w:rFonts w:ascii="Verdana" w:hAnsi="Verdana"/>
        </w:rPr>
        <w:t>3-</w:t>
      </w:r>
      <w:r w:rsidR="007502AD">
        <w:rPr>
          <w:rFonts w:ascii="Verdana" w:hAnsi="Verdana"/>
        </w:rPr>
        <w:t xml:space="preserve">Ferit Sevim           </w:t>
      </w:r>
      <w:r>
        <w:rPr>
          <w:rFonts w:ascii="Verdana" w:hAnsi="Verdana"/>
        </w:rPr>
        <w:tab/>
      </w:r>
      <w:r w:rsidR="007502AD">
        <w:rPr>
          <w:rFonts w:ascii="Verdana" w:hAnsi="Verdana"/>
        </w:rPr>
        <w:t xml:space="preserve">    </w:t>
      </w:r>
      <w:r w:rsidRPr="003A212C">
        <w:rPr>
          <w:rFonts w:ascii="Verdana" w:hAnsi="Verdana"/>
        </w:rPr>
        <w:t>Geçici</w:t>
      </w:r>
      <w:r>
        <w:rPr>
          <w:rFonts w:ascii="Verdana" w:hAnsi="Verdana"/>
        </w:rPr>
        <w:t xml:space="preserve"> </w:t>
      </w:r>
      <w:r w:rsidRPr="003A212C">
        <w:rPr>
          <w:rFonts w:ascii="Verdana" w:hAnsi="Verdana"/>
        </w:rPr>
        <w:t>Sekreter</w:t>
      </w:r>
      <w:r>
        <w:rPr>
          <w:rFonts w:ascii="Verdana" w:hAnsi="Verdana"/>
        </w:rPr>
        <w:tab/>
      </w:r>
      <w:r>
        <w:rPr>
          <w:rFonts w:ascii="Verdana" w:hAnsi="Verdana"/>
        </w:rPr>
        <w:tab/>
      </w:r>
      <w:r>
        <w:rPr>
          <w:rFonts w:ascii="Verdana" w:hAnsi="Verdana"/>
        </w:rPr>
        <w:tab/>
      </w:r>
      <w:r w:rsidR="007502AD">
        <w:rPr>
          <w:rFonts w:ascii="Verdana" w:hAnsi="Verdana"/>
        </w:rPr>
        <w:t xml:space="preserve"> </w:t>
      </w:r>
      <w:r>
        <w:rPr>
          <w:rFonts w:ascii="Verdana" w:hAnsi="Verdana"/>
        </w:rPr>
        <w:t>………………….</w:t>
      </w:r>
    </w:p>
    <w:p w14:paraId="0873E9C8" w14:textId="669B2B31" w:rsidR="0014148B" w:rsidRPr="003A212C" w:rsidRDefault="0014148B" w:rsidP="0014148B">
      <w:pPr>
        <w:tabs>
          <w:tab w:val="left" w:pos="540"/>
        </w:tabs>
        <w:spacing w:after="120"/>
        <w:ind w:left="539"/>
        <w:rPr>
          <w:rFonts w:ascii="Verdana" w:hAnsi="Verdana"/>
        </w:rPr>
      </w:pPr>
      <w:r w:rsidRPr="003A212C">
        <w:rPr>
          <w:rFonts w:ascii="Verdana" w:hAnsi="Verdana"/>
        </w:rPr>
        <w:t>4--</w:t>
      </w:r>
      <w:r w:rsidR="007502AD" w:rsidRPr="007502AD">
        <w:rPr>
          <w:rFonts w:ascii="Verdana" w:hAnsi="Verdana"/>
        </w:rPr>
        <w:t xml:space="preserve"> </w:t>
      </w:r>
      <w:r w:rsidR="007502AD">
        <w:rPr>
          <w:rFonts w:ascii="Verdana" w:hAnsi="Verdana"/>
        </w:rPr>
        <w:t xml:space="preserve">Tuğçe Kaya        </w:t>
      </w:r>
      <w:r w:rsidR="007502AD" w:rsidRPr="003A212C">
        <w:rPr>
          <w:rFonts w:ascii="Verdana" w:hAnsi="Verdana"/>
        </w:rPr>
        <w:t xml:space="preserve">  </w:t>
      </w:r>
      <w:r w:rsidRPr="003A212C">
        <w:rPr>
          <w:rFonts w:ascii="Verdana" w:hAnsi="Verdana"/>
        </w:rPr>
        <w:t xml:space="preserve"> </w:t>
      </w:r>
      <w:r>
        <w:rPr>
          <w:rFonts w:ascii="Verdana" w:hAnsi="Verdana"/>
        </w:rPr>
        <w:tab/>
      </w:r>
      <w:r w:rsidR="007502AD">
        <w:rPr>
          <w:rFonts w:ascii="Verdana" w:hAnsi="Verdana"/>
        </w:rPr>
        <w:t xml:space="preserve">       </w:t>
      </w:r>
      <w:r w:rsidRPr="003A212C">
        <w:rPr>
          <w:rFonts w:ascii="Verdana" w:hAnsi="Verdana"/>
        </w:rPr>
        <w:t>Geçici</w:t>
      </w:r>
      <w:r>
        <w:rPr>
          <w:rFonts w:ascii="Verdana" w:hAnsi="Verdana"/>
        </w:rPr>
        <w:t xml:space="preserve"> </w:t>
      </w:r>
      <w:r w:rsidRPr="003A212C">
        <w:rPr>
          <w:rFonts w:ascii="Verdana" w:hAnsi="Verdana"/>
        </w:rPr>
        <w:t>Sayman</w:t>
      </w:r>
      <w:r>
        <w:rPr>
          <w:rFonts w:ascii="Verdana" w:hAnsi="Verdana"/>
        </w:rPr>
        <w:tab/>
      </w:r>
      <w:r>
        <w:rPr>
          <w:rFonts w:ascii="Verdana" w:hAnsi="Verdana"/>
        </w:rPr>
        <w:tab/>
      </w:r>
      <w:r w:rsidR="007502AD">
        <w:rPr>
          <w:rFonts w:ascii="Verdana" w:hAnsi="Verdana"/>
        </w:rPr>
        <w:t xml:space="preserve">   </w:t>
      </w:r>
      <w:r>
        <w:rPr>
          <w:rFonts w:ascii="Verdana" w:hAnsi="Verdana"/>
        </w:rPr>
        <w:t>………………</w:t>
      </w:r>
    </w:p>
    <w:p w14:paraId="61DC6463" w14:textId="5EE86CDB" w:rsidR="0014148B" w:rsidRDefault="0014148B" w:rsidP="0014148B">
      <w:pPr>
        <w:tabs>
          <w:tab w:val="left" w:pos="540"/>
        </w:tabs>
        <w:spacing w:after="120"/>
        <w:ind w:left="539"/>
        <w:rPr>
          <w:rFonts w:ascii="Verdana" w:hAnsi="Verdana"/>
        </w:rPr>
      </w:pPr>
      <w:r w:rsidRPr="003A212C">
        <w:rPr>
          <w:rFonts w:ascii="Verdana" w:hAnsi="Verdana"/>
        </w:rPr>
        <w:t>5-</w:t>
      </w:r>
      <w:r w:rsidR="007502AD">
        <w:rPr>
          <w:rFonts w:ascii="Verdana" w:hAnsi="Verdana"/>
        </w:rPr>
        <w:t>Gülçin Gökçen</w:t>
      </w:r>
      <w:r w:rsidR="003535E0">
        <w:rPr>
          <w:rFonts w:ascii="Verdana" w:hAnsi="Verdana"/>
        </w:rPr>
        <w:t>u</w:t>
      </w:r>
      <w:r w:rsidR="007502AD">
        <w:rPr>
          <w:rFonts w:ascii="Verdana" w:hAnsi="Verdana"/>
        </w:rPr>
        <w:t xml:space="preserve">r </w:t>
      </w:r>
      <w:r w:rsidR="003535E0">
        <w:rPr>
          <w:rFonts w:ascii="Verdana" w:hAnsi="Verdana"/>
        </w:rPr>
        <w:t>Karataş</w:t>
      </w:r>
      <w:r w:rsidR="003535E0" w:rsidRPr="003A212C">
        <w:rPr>
          <w:rFonts w:ascii="Verdana" w:hAnsi="Verdana"/>
        </w:rPr>
        <w:t xml:space="preserve"> </w:t>
      </w:r>
      <w:r w:rsidR="003535E0" w:rsidRPr="003A212C">
        <w:rPr>
          <w:rFonts w:ascii="Verdana" w:hAnsi="Verdana"/>
        </w:rPr>
        <w:tab/>
      </w:r>
      <w:r w:rsidR="007502AD">
        <w:rPr>
          <w:rFonts w:ascii="Verdana" w:hAnsi="Verdana"/>
        </w:rPr>
        <w:t xml:space="preserve"> </w:t>
      </w:r>
      <w:r>
        <w:rPr>
          <w:rFonts w:ascii="Verdana" w:hAnsi="Verdana"/>
        </w:rPr>
        <w:t xml:space="preserve">Kurucu </w:t>
      </w:r>
      <w:r w:rsidRPr="003A212C">
        <w:rPr>
          <w:rFonts w:ascii="Verdana" w:hAnsi="Verdana"/>
        </w:rPr>
        <w:t>Üye</w:t>
      </w:r>
      <w:r>
        <w:rPr>
          <w:rFonts w:ascii="Verdana" w:hAnsi="Verdana"/>
        </w:rPr>
        <w:tab/>
      </w:r>
      <w:r>
        <w:rPr>
          <w:rFonts w:ascii="Verdana" w:hAnsi="Verdana"/>
        </w:rPr>
        <w:tab/>
      </w:r>
      <w:r w:rsidR="007502AD">
        <w:rPr>
          <w:rFonts w:ascii="Verdana" w:hAnsi="Verdana"/>
        </w:rPr>
        <w:t xml:space="preserve">            </w:t>
      </w:r>
      <w:r>
        <w:rPr>
          <w:rFonts w:ascii="Verdana" w:hAnsi="Verdana"/>
        </w:rPr>
        <w:t>……………….</w:t>
      </w:r>
    </w:p>
    <w:p w14:paraId="79796AC9" w14:textId="18D82F2B" w:rsidR="007502AD" w:rsidRDefault="007502AD" w:rsidP="0014148B">
      <w:pPr>
        <w:tabs>
          <w:tab w:val="left" w:pos="540"/>
        </w:tabs>
        <w:spacing w:after="120"/>
        <w:ind w:left="539"/>
        <w:rPr>
          <w:rFonts w:ascii="Verdana" w:hAnsi="Verdana"/>
        </w:rPr>
      </w:pPr>
      <w:r>
        <w:rPr>
          <w:rFonts w:ascii="Verdana" w:hAnsi="Verdana"/>
        </w:rPr>
        <w:t>6-</w:t>
      </w:r>
      <w:r w:rsidR="003535E0">
        <w:rPr>
          <w:rFonts w:ascii="Verdana" w:hAnsi="Verdana"/>
        </w:rPr>
        <w:t>Prof.Dr. Sedat</w:t>
      </w:r>
      <w:r>
        <w:rPr>
          <w:rFonts w:ascii="Verdana" w:hAnsi="Verdana"/>
        </w:rPr>
        <w:t xml:space="preserve"> Bostan                Kurucu Üye                     …………………</w:t>
      </w:r>
    </w:p>
    <w:p w14:paraId="53410D18" w14:textId="3FC12F8D" w:rsidR="007502AD" w:rsidRPr="003A212C" w:rsidRDefault="007502AD" w:rsidP="0014148B">
      <w:pPr>
        <w:tabs>
          <w:tab w:val="left" w:pos="540"/>
        </w:tabs>
        <w:spacing w:after="120"/>
        <w:ind w:left="539"/>
        <w:rPr>
          <w:rFonts w:ascii="Verdana" w:hAnsi="Verdana"/>
        </w:rPr>
      </w:pPr>
      <w:r>
        <w:rPr>
          <w:rFonts w:ascii="Verdana" w:hAnsi="Verdana"/>
        </w:rPr>
        <w:t>7- Prof.</w:t>
      </w:r>
      <w:r w:rsidR="003535E0">
        <w:rPr>
          <w:rFonts w:ascii="Verdana" w:hAnsi="Verdana"/>
        </w:rPr>
        <w:t xml:space="preserve"> </w:t>
      </w:r>
      <w:r>
        <w:rPr>
          <w:rFonts w:ascii="Verdana" w:hAnsi="Verdana"/>
        </w:rPr>
        <w:t>Dr.</w:t>
      </w:r>
      <w:r w:rsidR="003535E0">
        <w:rPr>
          <w:rFonts w:ascii="Verdana" w:hAnsi="Verdana"/>
        </w:rPr>
        <w:t xml:space="preserve"> </w:t>
      </w:r>
      <w:r>
        <w:rPr>
          <w:rFonts w:ascii="Verdana" w:hAnsi="Verdana"/>
        </w:rPr>
        <w:t>Ramazan Erdem           Kurucu Üye                     …………………</w:t>
      </w:r>
    </w:p>
    <w:p w14:paraId="5F0415C9" w14:textId="77777777" w:rsidR="0014148B" w:rsidRDefault="0014148B" w:rsidP="0014148B">
      <w:pPr>
        <w:tabs>
          <w:tab w:val="left" w:pos="540"/>
        </w:tabs>
        <w:spacing w:after="120"/>
        <w:rPr>
          <w:rFonts w:ascii="Verdana" w:hAnsi="Verdana"/>
        </w:rPr>
      </w:pPr>
    </w:p>
    <w:p w14:paraId="047AC410" w14:textId="3AC4A878" w:rsidR="0014148B" w:rsidRPr="00D940A4" w:rsidRDefault="0014148B" w:rsidP="0014148B">
      <w:pPr>
        <w:jc w:val="both"/>
        <w:rPr>
          <w:rFonts w:ascii="Times New Roman" w:hAnsi="Times New Roman" w:cs="Times New Roman"/>
          <w:sz w:val="24"/>
          <w:szCs w:val="24"/>
        </w:rPr>
      </w:pPr>
      <w:r w:rsidRPr="007212C2">
        <w:rPr>
          <w:rFonts w:ascii="Verdana" w:hAnsi="Verdana"/>
          <w:b/>
        </w:rPr>
        <w:t>Bu tüzük 2</w:t>
      </w:r>
      <w:r>
        <w:rPr>
          <w:rFonts w:ascii="Verdana" w:hAnsi="Verdana"/>
          <w:b/>
        </w:rPr>
        <w:t>2</w:t>
      </w:r>
      <w:r w:rsidRPr="007212C2">
        <w:rPr>
          <w:rFonts w:ascii="Verdana" w:hAnsi="Verdana"/>
          <w:b/>
        </w:rPr>
        <w:t xml:space="preserve"> </w:t>
      </w:r>
      <w:r w:rsidRPr="00527F2D">
        <w:rPr>
          <w:rFonts w:ascii="Verdana" w:hAnsi="Verdana"/>
          <w:b/>
        </w:rPr>
        <w:t>(</w:t>
      </w:r>
      <w:proofErr w:type="spellStart"/>
      <w:r w:rsidRPr="00527F2D">
        <w:rPr>
          <w:rFonts w:ascii="Verdana" w:hAnsi="Verdana"/>
          <w:b/>
        </w:rPr>
        <w:t>Yirmiiki</w:t>
      </w:r>
      <w:proofErr w:type="spellEnd"/>
      <w:r w:rsidRPr="00527F2D">
        <w:rPr>
          <w:rFonts w:ascii="Verdana" w:hAnsi="Verdana"/>
          <w:b/>
        </w:rPr>
        <w:t>)</w:t>
      </w:r>
      <w:r w:rsidRPr="007212C2">
        <w:rPr>
          <w:rFonts w:ascii="Verdana" w:hAnsi="Verdana"/>
          <w:b/>
        </w:rPr>
        <w:t xml:space="preserve"> madde</w:t>
      </w:r>
      <w:r>
        <w:rPr>
          <w:rFonts w:ascii="Verdana" w:hAnsi="Verdana"/>
          <w:b/>
        </w:rPr>
        <w:t xml:space="preserve"> ve 1 (Bir) geçici madde</w:t>
      </w:r>
      <w:r w:rsidRPr="007212C2">
        <w:rPr>
          <w:rFonts w:ascii="Verdana" w:hAnsi="Verdana"/>
          <w:b/>
        </w:rPr>
        <w:t>den ibarettir.</w:t>
      </w:r>
    </w:p>
    <w:p w14:paraId="4E50684D" w14:textId="5F7B6B40" w:rsidR="002D1B8C" w:rsidRPr="00A8784A" w:rsidRDefault="002D1B8C" w:rsidP="00BC1823">
      <w:pPr>
        <w:jc w:val="both"/>
        <w:rPr>
          <w:rFonts w:ascii="Times New Roman" w:hAnsi="Times New Roman" w:cs="Times New Roman"/>
          <w:sz w:val="24"/>
          <w:szCs w:val="24"/>
        </w:rPr>
      </w:pPr>
      <w:r w:rsidRPr="00A8784A">
        <w:rPr>
          <w:rFonts w:ascii="Times New Roman" w:hAnsi="Times New Roman" w:cs="Times New Roman"/>
          <w:sz w:val="24"/>
          <w:szCs w:val="24"/>
        </w:rPr>
        <w:t xml:space="preserve"> </w:t>
      </w:r>
    </w:p>
    <w:p w14:paraId="6BE3B5DC" w14:textId="77777777" w:rsidR="002D1B8C" w:rsidRPr="00A8784A" w:rsidRDefault="002D1B8C" w:rsidP="00BC1823">
      <w:pPr>
        <w:jc w:val="both"/>
        <w:rPr>
          <w:rFonts w:ascii="Times New Roman" w:hAnsi="Times New Roman" w:cs="Times New Roman"/>
          <w:sz w:val="24"/>
          <w:szCs w:val="24"/>
        </w:rPr>
      </w:pPr>
    </w:p>
    <w:sectPr w:rsidR="002D1B8C" w:rsidRPr="00A87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2571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BF4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5C1C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D036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376B97"/>
    <w:multiLevelType w:val="hybridMultilevel"/>
    <w:tmpl w:val="80105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414CA7"/>
    <w:multiLevelType w:val="hybridMultilevel"/>
    <w:tmpl w:val="DEBA1382"/>
    <w:lvl w:ilvl="0" w:tplc="D0AE30E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06421679">
    <w:abstractNumId w:val="4"/>
  </w:num>
  <w:num w:numId="2" w16cid:durableId="1993288776">
    <w:abstractNumId w:val="3"/>
  </w:num>
  <w:num w:numId="3" w16cid:durableId="1752000550">
    <w:abstractNumId w:val="2"/>
  </w:num>
  <w:num w:numId="4" w16cid:durableId="566110011">
    <w:abstractNumId w:val="1"/>
  </w:num>
  <w:num w:numId="5" w16cid:durableId="919173971">
    <w:abstractNumId w:val="0"/>
  </w:num>
  <w:num w:numId="6" w16cid:durableId="570311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F7"/>
    <w:rsid w:val="000062FA"/>
    <w:rsid w:val="00065F6C"/>
    <w:rsid w:val="0007187E"/>
    <w:rsid w:val="00073C67"/>
    <w:rsid w:val="000A28A7"/>
    <w:rsid w:val="000C5E8D"/>
    <w:rsid w:val="000E43DF"/>
    <w:rsid w:val="000E43EE"/>
    <w:rsid w:val="000F5F8E"/>
    <w:rsid w:val="000F7BC4"/>
    <w:rsid w:val="0010341C"/>
    <w:rsid w:val="0014148B"/>
    <w:rsid w:val="00143FF8"/>
    <w:rsid w:val="00154F3F"/>
    <w:rsid w:val="001A7CA9"/>
    <w:rsid w:val="00244DB0"/>
    <w:rsid w:val="00254510"/>
    <w:rsid w:val="00276749"/>
    <w:rsid w:val="002C6C41"/>
    <w:rsid w:val="002D1B8C"/>
    <w:rsid w:val="003535E0"/>
    <w:rsid w:val="0036572E"/>
    <w:rsid w:val="003A627F"/>
    <w:rsid w:val="003C4126"/>
    <w:rsid w:val="004318F0"/>
    <w:rsid w:val="004409BD"/>
    <w:rsid w:val="00486FA3"/>
    <w:rsid w:val="004E70F7"/>
    <w:rsid w:val="004F0C2E"/>
    <w:rsid w:val="00520DEA"/>
    <w:rsid w:val="00527F2D"/>
    <w:rsid w:val="00567579"/>
    <w:rsid w:val="006C561A"/>
    <w:rsid w:val="007502AD"/>
    <w:rsid w:val="00760AC6"/>
    <w:rsid w:val="00775A58"/>
    <w:rsid w:val="007968EF"/>
    <w:rsid w:val="007B062B"/>
    <w:rsid w:val="007B771E"/>
    <w:rsid w:val="00806805"/>
    <w:rsid w:val="008750F0"/>
    <w:rsid w:val="00940FD7"/>
    <w:rsid w:val="0094216D"/>
    <w:rsid w:val="009A78F1"/>
    <w:rsid w:val="009D0B0D"/>
    <w:rsid w:val="009D53DB"/>
    <w:rsid w:val="009D6B66"/>
    <w:rsid w:val="009E0E4E"/>
    <w:rsid w:val="00A737CA"/>
    <w:rsid w:val="00A8784A"/>
    <w:rsid w:val="00AA42CA"/>
    <w:rsid w:val="00AB67B5"/>
    <w:rsid w:val="00AC334C"/>
    <w:rsid w:val="00AE1435"/>
    <w:rsid w:val="00B22FAF"/>
    <w:rsid w:val="00B73471"/>
    <w:rsid w:val="00B90067"/>
    <w:rsid w:val="00BC1823"/>
    <w:rsid w:val="00C33155"/>
    <w:rsid w:val="00C6076A"/>
    <w:rsid w:val="00C77F00"/>
    <w:rsid w:val="00D33A5F"/>
    <w:rsid w:val="00D718E8"/>
    <w:rsid w:val="00D8579A"/>
    <w:rsid w:val="00D862CC"/>
    <w:rsid w:val="00D940A4"/>
    <w:rsid w:val="00DD27BC"/>
    <w:rsid w:val="00DD7D68"/>
    <w:rsid w:val="00DE0AFF"/>
    <w:rsid w:val="00E36A5A"/>
    <w:rsid w:val="00EB0AE0"/>
    <w:rsid w:val="00EB662E"/>
    <w:rsid w:val="00EF64D9"/>
    <w:rsid w:val="00F22573"/>
    <w:rsid w:val="00F51E71"/>
    <w:rsid w:val="00F659B7"/>
    <w:rsid w:val="00F93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6A1C"/>
  <w15:chartTrackingRefBased/>
  <w15:docId w15:val="{EC7BDBB8-576D-4911-8AFE-A27E45BF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93F59"/>
    <w:pPr>
      <w:keepNext/>
      <w:keepLines/>
      <w:spacing w:before="480" w:after="240"/>
      <w:outlineLvl w:val="0"/>
    </w:pPr>
    <w:rPr>
      <w:rFonts w:ascii="Times New Roman" w:eastAsiaTheme="majorEastAsia" w:hAnsi="Times New Roman"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1B8C"/>
    <w:pPr>
      <w:ind w:left="720"/>
      <w:contextualSpacing/>
    </w:pPr>
  </w:style>
  <w:style w:type="character" w:customStyle="1" w:styleId="Balk1Char">
    <w:name w:val="Başlık 1 Char"/>
    <w:basedOn w:val="VarsaylanParagrafYazTipi"/>
    <w:link w:val="Balk1"/>
    <w:uiPriority w:val="9"/>
    <w:rsid w:val="00F93F59"/>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F93F59"/>
    <w:pPr>
      <w:outlineLvl w:val="9"/>
    </w:pPr>
    <w:rPr>
      <w:rFonts w:asciiTheme="majorHAnsi" w:hAnsiTheme="majorHAnsi"/>
      <w:b w:val="0"/>
      <w:color w:val="2F5496" w:themeColor="accent1" w:themeShade="BF"/>
      <w:sz w:val="32"/>
      <w:lang w:eastAsia="tr-TR"/>
    </w:rPr>
  </w:style>
  <w:style w:type="paragraph" w:styleId="T1">
    <w:name w:val="toc 1"/>
    <w:basedOn w:val="Normal"/>
    <w:next w:val="Normal"/>
    <w:autoRedefine/>
    <w:uiPriority w:val="39"/>
    <w:unhideWhenUsed/>
    <w:rsid w:val="00F93F59"/>
    <w:pPr>
      <w:spacing w:after="100"/>
    </w:pPr>
  </w:style>
  <w:style w:type="character" w:styleId="Kpr">
    <w:name w:val="Hyperlink"/>
    <w:basedOn w:val="VarsaylanParagrafYazTipi"/>
    <w:uiPriority w:val="99"/>
    <w:unhideWhenUsed/>
    <w:rsid w:val="00F93F59"/>
    <w:rPr>
      <w:color w:val="0563C1" w:themeColor="hyperlink"/>
      <w:u w:val="single"/>
    </w:rPr>
  </w:style>
  <w:style w:type="paragraph" w:styleId="NormalWeb">
    <w:name w:val="Normal (Web)"/>
    <w:basedOn w:val="Normal"/>
    <w:rsid w:val="001414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9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238A-653E-4AEA-8A63-6CE89804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4616</Words>
  <Characters>26312</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kar</dc:creator>
  <cp:keywords/>
  <dc:description/>
  <cp:lastModifiedBy>Gülçin Gökçenur Karataş</cp:lastModifiedBy>
  <cp:revision>2</cp:revision>
  <dcterms:created xsi:type="dcterms:W3CDTF">2024-12-14T18:06:00Z</dcterms:created>
  <dcterms:modified xsi:type="dcterms:W3CDTF">2024-12-14T18:06:00Z</dcterms:modified>
</cp:coreProperties>
</file>